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4BB36" w14:textId="77777777" w:rsidR="00BC1238" w:rsidRDefault="00000000">
      <w:r>
        <w:rPr>
          <w:noProof/>
        </w:rPr>
        <w:drawing>
          <wp:anchor distT="0" distB="0" distL="114300" distR="114300" simplePos="0" relativeHeight="251658241" behindDoc="0" locked="0" layoutInCell="1" allowOverlap="1" wp14:anchorId="41CBA135" wp14:editId="34C4C808">
            <wp:simplePos x="0" y="0"/>
            <wp:positionH relativeFrom="margin">
              <wp:posOffset>-1066033</wp:posOffset>
            </wp:positionH>
            <wp:positionV relativeFrom="margin">
              <wp:align>top</wp:align>
            </wp:positionV>
            <wp:extent cx="4333875" cy="2303780"/>
            <wp:effectExtent l="0" t="0" r="0" b="1270"/>
            <wp:wrapSquare wrapText="bothSides"/>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42207" cy="2308242"/>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de-DE" w:eastAsia="de-DE"/>
        </w:rPr>
        <mc:AlternateContent>
          <mc:Choice Requires="wps">
            <w:drawing>
              <wp:anchor distT="0" distB="0" distL="114300" distR="114300" simplePos="0" relativeHeight="251658243" behindDoc="0" locked="0" layoutInCell="1" allowOverlap="1" wp14:anchorId="535DBA41" wp14:editId="24642FD4">
                <wp:simplePos x="0" y="0"/>
                <wp:positionH relativeFrom="column">
                  <wp:posOffset>-888365</wp:posOffset>
                </wp:positionH>
                <wp:positionV relativeFrom="paragraph">
                  <wp:posOffset>-330000</wp:posOffset>
                </wp:positionV>
                <wp:extent cx="6000000" cy="800000"/>
                <wp:effectExtent l="0" t="0" r="0" b="3810"/>
                <wp:wrapNone/>
                <wp:docPr id="4" name="Textfeld 4"/>
                <wp:cNvGraphicFramePr/>
                <a:graphic xmlns:a="http://schemas.openxmlformats.org/drawingml/2006/main">
                  <a:graphicData uri="http://schemas.microsoft.com/office/word/2010/wordprocessingShape">
                    <wps:wsp>
                      <wps:cNvSpPr txBox="1"/>
                      <wps:spPr>
                        <a:xfrm>
                          <a:off x="0" y="0"/>
                          <a:ext cx="6000000" cy="800000"/>
                        </a:xfrm>
                        <a:prstGeom prst="rect">
                          <a:avLst/>
                        </a:prstGeom>
                        <a:noFill/>
                        <a:ln w="6350">
                          <a:noFill/>
                        </a:ln>
                      </wps:spPr>
                      <wps:txbx>
                        <w:txbxContent>
                          <w:p w14:paraId="64587A85" w14:textId="77777777" w:rsidR="00BC1238" w:rsidRDefault="00000000">
                            <w:pPr>
                              <w:ind w:firstLine="142"/>
                              <w:rPr>
                                <w:b/>
                                <w:bCs/>
                                <w:sz w:val="44"/>
                                <w:szCs w:val="44"/>
                              </w:rPr>
                            </w:pPr>
                            <w:r>
                              <w:rPr>
                                <w:b/>
                                <w:bCs/>
                                <w:sz w:val="44"/>
                                <w:szCs w:val="44"/>
                              </w:rPr>
                              <w:t>Anleitung Lager</w:t>
                            </w:r>
                          </w:p>
                          <w:p w14:paraId="31612818" w14:textId="77777777" w:rsidR="00BC1238" w:rsidRDefault="00000000">
                            <w:pPr>
                              <w:ind w:firstLine="142"/>
                              <w:rPr>
                                <w:b/>
                                <w:bCs/>
                              </w:rPr>
                            </w:pPr>
                            <w:r>
                              <w:rPr>
                                <w:b/>
                                <w:bCs/>
                              </w:rPr>
                              <w:t>14.10.2026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5DBA41" id="_x0000_t202" coordsize="21600,21600" o:spt="202" path="m,l,21600r21600,l21600,xe">
                <v:stroke joinstyle="miter"/>
                <v:path gradientshapeok="t" o:connecttype="rect"/>
              </v:shapetype>
              <v:shape id="Textfeld 4" o:spid="_x0000_s1026" type="#_x0000_t202" style="position:absolute;margin-left:-69.95pt;margin-top:-26pt;width:472.45pt;height:63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" filled="f" stroked="f" strokeweight=".5pt">
                <v:textbox>
                  <w:txbxContent>
                    <w:p>
                      <w:pPr>
                        <w:ind w:firstLine="142"/>
                        <w:rPr>
                          <w:b/>
                          <w:bCs/>
                          <w:sz w:val="44"/>
                          <w:szCs w:val="44"/>
                        </w:rPr>
                      </w:pPr>
                      <w:r>
                        <w:rPr>
                          <w:b/>
                          <w:bCs/>
                          <w:sz w:val="44"/>
                          <w:szCs w:val="44"/>
                        </w:rPr>
                        <w:t xml:space="preserve">Anleitung Lager</w:t>
                      </w:r>
                    </w:p>
                    <w:p>
                      <w:pPr>
                        <w:ind w:firstLine="142"/>
                        <w:rPr>
                          <w:b/>
                          <w:bCs/>
                        </w:rPr>
                      </w:pPr>
                      <w:r>
                        <w:rPr>
                          <w:b/>
                          <w:bCs/>
                        </w:rPr>
                        <w:t xml:space="preserve">14.10.2026</w:t>
                      </w:r>
                    </w:p>
                  </w:txbxContent>
                </v:textbox>
              </v:shape>
            </w:pict>
          </mc:Fallback>
        </mc:AlternateContent>
      </w:r>
    </w:p>
    <w:p w14:paraId="7F2ED6C9" w14:textId="77777777" w:rsidR="00BC1238" w:rsidRDefault="00000000">
      <w:r>
        <w:rPr>
          <w:noProof/>
        </w:rPr>
        <w:drawing>
          <wp:anchor distT="0" distB="0" distL="114300" distR="114300" simplePos="0" relativeHeight="251658245" behindDoc="0" locked="0" layoutInCell="1" allowOverlap="1" wp14:anchorId="25AC9053" wp14:editId="68297DF7">
            <wp:simplePos x="0" y="0"/>
            <wp:positionH relativeFrom="column">
              <wp:posOffset>4138295</wp:posOffset>
            </wp:positionH>
            <wp:positionV relativeFrom="paragraph">
              <wp:posOffset>-768985</wp:posOffset>
            </wp:positionV>
            <wp:extent cx="2516400" cy="532800"/>
            <wp:effectExtent l="0" t="0" r="0" b="635"/>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a:blip r:embed="rId8">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p w14:paraId="42F2EADC" w14:textId="77777777" w:rsidR="00BC1238" w:rsidRDefault="00BC1238"/>
    <w:p w14:paraId="7C28CDEA" w14:textId="77777777" w:rsidR="00BC1238" w:rsidRDefault="00BC1238"/>
    <w:p w14:paraId="44707B99" w14:textId="77777777" w:rsidR="00BC1238" w:rsidRDefault="00000000">
      <w:r>
        <w:rPr>
          <w:noProof/>
        </w:rPr>
        <mc:AlternateContent>
          <mc:Choice Requires="wps">
            <w:drawing>
              <wp:anchor distT="45720" distB="45720" distL="114300" distR="114300" simplePos="0" relativeHeight="251658246" behindDoc="0" locked="0" layoutInCell="1" allowOverlap="1" wp14:anchorId="1AD26751" wp14:editId="16DCB179">
                <wp:simplePos x="0" y="0"/>
                <wp:positionH relativeFrom="column">
                  <wp:posOffset>-817880</wp:posOffset>
                </wp:positionH>
                <wp:positionV relativeFrom="paragraph">
                  <wp:posOffset>143510</wp:posOffset>
                </wp:positionV>
                <wp:extent cx="3764280" cy="795020"/>
                <wp:effectExtent l="0" t="0" r="0" b="5080"/>
                <wp:wrapSquare wrapText="bothSides"/>
                <wp:docPr id="5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4280" cy="795020"/>
                        </a:xfrm>
                        <a:prstGeom prst="rect">
                          <a:avLst/>
                        </a:prstGeom>
                        <a:noFill/>
                        <a:ln w="9525">
                          <a:noFill/>
                          <a:miter lim="800000"/>
                          <a:headEnd/>
                          <a:tailEnd/>
                        </a:ln>
                      </wps:spPr>
                      <wps:txbx>
                        <w:txbxContent>
                          <w:p w14:paraId="36628DF2" w14:textId="77777777" w:rsidR="00BC1238" w:rsidRDefault="00000000">
                            <w:pPr>
                              <w:rPr>
                                <w:b/>
                                <w:bCs/>
                                <w:sz w:val="28"/>
                                <w:szCs w:val="28"/>
                              </w:rPr>
                            </w:pPr>
                            <w:r>
                              <w:rPr>
                                <w:b/>
                                <w:bCs/>
                                <w:sz w:val="28"/>
                                <w:szCs w:val="28"/>
                              </w:rPr>
                              <w:t>Wareneingang mit</w:t>
                            </w:r>
                            <w:r>
                              <w:rPr>
                                <w:b/>
                                <w:bCs/>
                                <w:sz w:val="28"/>
                                <w:szCs w:val="28"/>
                              </w:rPr>
                              <w:br/>
                              <w:t>Kommissionierwagen</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AD26751" id="Textfeld 2" o:spid="_x0000_s1027" type="#_x0000_t202" style="position:absolute;margin-left:-64.4pt;margin-top:11.3pt;width:296.4pt;height:62.6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" filled="f" stroked="f">
                <v:textbox>
                  <w:txbxContent>
                    <w:p>
                      <w:pPr>
                        <w:rPr>
                          <w:b/>
                          <w:bCs/>
                          <w:sz w:val="28"/>
                          <w:szCs w:val="28"/>
                        </w:rPr>
                      </w:pPr>
                      <w:r>
                        <w:rPr>
                          <w:b/>
                          <w:bCs/>
                          <w:sz w:val="28"/>
                          <w:szCs w:val="28"/>
                        </w:rPr>
                        <w:t xml:space="preserve">Wareneingang mit</w:t>
                        <w:br/>
                        <w:t xml:space="preserve">Kommissionierwagen</w:t>
                      </w:r>
                    </w:p>
                  </w:txbxContent>
                </v:textbox>
                <w10:wrap type="square"/>
              </v:shape>
            </w:pict>
          </mc:Fallback>
        </mc:AlternateContent>
      </w:r>
    </w:p>
    <w:p w14:paraId="2A428482" w14:textId="77777777" w:rsidR="00BC1238" w:rsidRDefault="00BC1238"/>
    <w:p w14:paraId="54E24698" w14:textId="77777777" w:rsidR="00BC1238" w:rsidRDefault="00BC1238"/>
    <w:p w14:paraId="07BB071E" w14:textId="77777777" w:rsidR="00BC1238" w:rsidRDefault="00BC1238"/>
    <w:p w14:paraId="2D0CD1D5" w14:textId="77777777" w:rsidR="00BC1238" w:rsidRDefault="00BC1238"/>
    <w:p w14:paraId="5FDA9A3D" w14:textId="77777777" w:rsidR="00BC1238" w:rsidRDefault="00BC1238"/>
    <w:p w14:paraId="605C0966" w14:textId="77777777" w:rsidR="00BC1238" w:rsidRDefault="00BC1238"/>
    <w:p w14:paraId="45E175D5" w14:textId="77777777" w:rsidR="00BC1238" w:rsidRDefault="00BC1238"/>
    <w:p w14:paraId="757235CE" w14:textId="77777777" w:rsidR="00BC1238" w:rsidRDefault="00BC1238"/>
    <w:p w14:paraId="39872057" w14:textId="77777777" w:rsidR="00BC1238" w:rsidRDefault="00BC1238"/>
    <w:p w14:paraId="0FF070DE" w14:textId="77777777" w:rsidR="00BC1238" w:rsidRDefault="00BC1238"/>
    <w:p w14:paraId="16269E29" w14:textId="77777777" w:rsidR="00BC1238" w:rsidRDefault="00BC1238"/>
    <w:p w14:paraId="628E567F" w14:textId="77777777" w:rsidR="00BC1238" w:rsidRDefault="00BC1238"/>
    <w:p w14:paraId="09992A8B" w14:textId="77777777" w:rsidR="00BC1238" w:rsidRDefault="00BC1238"/>
    <w:p w14:paraId="5401D942" w14:textId="77777777" w:rsidR="00BC1238" w:rsidRDefault="00BC1238"/>
    <w:p w14:paraId="65F88CBF" w14:textId="77777777" w:rsidR="00BC1238" w:rsidRDefault="00BC1238"/>
    <w:p w14:paraId="0B3C5814" w14:textId="77777777" w:rsidR="00BC1238" w:rsidRDefault="00BC1238"/>
    <w:p w14:paraId="250B9ED4" w14:textId="77777777" w:rsidR="00BC1238" w:rsidRDefault="00BC1238"/>
    <w:p w14:paraId="49D90142" w14:textId="77777777" w:rsidR="00BC1238" w:rsidRDefault="00BC1238"/>
    <w:p w14:paraId="25121D71" w14:textId="77777777" w:rsidR="00BC1238" w:rsidRDefault="00000000">
      <w:pPr>
        <w:pStyle w:val="03Standardtext"/>
      </w:pPr>
      <w:r>
        <w:rPr>
          <w:b/>
          <w:sz w:val="18"/>
        </w:rPr>
        <w:t>Dokumentangaben</w:t>
      </w:r>
    </w:p>
    <w:tbl>
      <w:tblPr>
        <w:tblStyle w:val="05Tabellenvorlage"/>
        <w:tblW w:w="5000" w:type="pct"/>
        <w:tblLook w:val="0480" w:firstRow="0" w:lastRow="0" w:firstColumn="1" w:lastColumn="0" w:noHBand="0" w:noVBand="1"/>
      </w:tblPr>
      <w:tblGrid>
        <w:gridCol w:w="2398"/>
        <w:gridCol w:w="6662"/>
      </w:tblGrid>
      <w:tr w:rsidR="00BC1238" w14:paraId="0E2D00C8" w14:textId="77777777" w:rsidTr="00BC12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0" w:type="dxa"/>
          </w:tcPr>
          <w:p w14:paraId="43003112" w14:textId="77777777" w:rsidR="00BC1238" w:rsidRDefault="00000000">
            <w:pPr>
              <w:pStyle w:val="03Standardtext"/>
            </w:pPr>
            <w:r>
              <w:rPr>
                <w:sz w:val="18"/>
              </w:rPr>
              <w:t>Dokument</w:t>
            </w:r>
          </w:p>
        </w:tc>
        <w:tc>
          <w:tcPr>
            <w:tcW w:w="6670" w:type="dxa"/>
          </w:tcPr>
          <w:p w14:paraId="79676224" w14:textId="77777777" w:rsidR="00BC1238" w:rsidRDefault="00000000">
            <w:pPr>
              <w:pStyle w:val="03Standardtext"/>
              <w:cnfStyle w:val="000000100000" w:firstRow="0" w:lastRow="0" w:firstColumn="0" w:lastColumn="0" w:oddVBand="0" w:evenVBand="0" w:oddHBand="1" w:evenHBand="0" w:firstRowFirstColumn="0" w:firstRowLastColumn="0" w:lastRowFirstColumn="0" w:lastRowLastColumn="0"/>
            </w:pPr>
            <w:r>
              <w:rPr>
                <w:sz w:val="18"/>
              </w:rPr>
              <w:t xml:space="preserve">Wareneingang mit </w:t>
            </w:r>
            <w:proofErr w:type="spellStart"/>
            <w:r>
              <w:rPr>
                <w:sz w:val="18"/>
              </w:rPr>
              <w:t>Kommissionierwagen</w:t>
            </w:r>
            <w:proofErr w:type="spellEnd"/>
            <w:r>
              <w:rPr>
                <w:sz w:val="18"/>
              </w:rPr>
              <w:t>: Anleitung für das Lager</w:t>
            </w:r>
          </w:p>
        </w:tc>
      </w:tr>
      <w:tr w:rsidR="00BC1238" w14:paraId="3D13261A" w14:textId="77777777" w:rsidTr="00BC123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0" w:type="dxa"/>
          </w:tcPr>
          <w:p w14:paraId="6F83BC50" w14:textId="77777777" w:rsidR="00BC1238" w:rsidRDefault="00000000">
            <w:pPr>
              <w:pStyle w:val="03Standardtext"/>
            </w:pPr>
            <w:r>
              <w:rPr>
                <w:sz w:val="18"/>
              </w:rPr>
              <w:t>Version</w:t>
            </w:r>
          </w:p>
        </w:tc>
        <w:tc>
          <w:tcPr>
            <w:tcW w:w="6670" w:type="dxa"/>
          </w:tcPr>
          <w:p w14:paraId="2BDC4A17" w14:textId="77777777" w:rsidR="00BC1238" w:rsidRDefault="00000000">
            <w:pPr>
              <w:pStyle w:val="03Standardtext"/>
              <w:cnfStyle w:val="000000010000" w:firstRow="0" w:lastRow="0" w:firstColumn="0" w:lastColumn="0" w:oddVBand="0" w:evenVBand="0" w:oddHBand="0" w:evenHBand="1" w:firstRowFirstColumn="0" w:firstRowLastColumn="0" w:lastRowFirstColumn="0" w:lastRowLastColumn="0"/>
            </w:pPr>
            <w:r>
              <w:rPr>
                <w:sz w:val="18"/>
              </w:rPr>
              <w:t>1.0</w:t>
            </w:r>
          </w:p>
        </w:tc>
      </w:tr>
      <w:tr w:rsidR="00BC1238" w14:paraId="0AA85CAE" w14:textId="77777777" w:rsidTr="00BC12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0" w:type="dxa"/>
          </w:tcPr>
          <w:p w14:paraId="22A993CE" w14:textId="77777777" w:rsidR="00BC1238" w:rsidRDefault="00000000">
            <w:pPr>
              <w:pStyle w:val="03Standardtext"/>
            </w:pPr>
            <w:r>
              <w:rPr>
                <w:sz w:val="18"/>
              </w:rPr>
              <w:t>Datum</w:t>
            </w:r>
          </w:p>
        </w:tc>
        <w:tc>
          <w:tcPr>
            <w:tcW w:w="6670" w:type="dxa"/>
          </w:tcPr>
          <w:p w14:paraId="5E980FF0" w14:textId="77777777" w:rsidR="00BC1238" w:rsidRDefault="00000000">
            <w:pPr>
              <w:pStyle w:val="03Standardtext"/>
              <w:cnfStyle w:val="000000100000" w:firstRow="0" w:lastRow="0" w:firstColumn="0" w:lastColumn="0" w:oddVBand="0" w:evenVBand="0" w:oddHBand="1" w:evenHBand="0" w:firstRowFirstColumn="0" w:firstRowLastColumn="0" w:lastRowFirstColumn="0" w:lastRowLastColumn="0"/>
            </w:pPr>
            <w:r>
              <w:rPr>
                <w:sz w:val="18"/>
              </w:rPr>
              <w:t>14.10.2026</w:t>
            </w:r>
          </w:p>
        </w:tc>
      </w:tr>
      <w:tr w:rsidR="00BC1238" w14:paraId="23741A99" w14:textId="77777777" w:rsidTr="00BC1238">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0" w:type="dxa"/>
          </w:tcPr>
          <w:p w14:paraId="77F847AA" w14:textId="77777777" w:rsidR="00BC1238" w:rsidRDefault="00000000">
            <w:pPr>
              <w:pStyle w:val="03Standardtext"/>
            </w:pPr>
            <w:r>
              <w:rPr>
                <w:sz w:val="18"/>
              </w:rPr>
              <w:t>Status</w:t>
            </w:r>
          </w:p>
        </w:tc>
        <w:tc>
          <w:tcPr>
            <w:tcW w:w="6670" w:type="dxa"/>
          </w:tcPr>
          <w:p w14:paraId="0AE23767" w14:textId="77777777" w:rsidR="00BC1238" w:rsidRDefault="00000000">
            <w:pPr>
              <w:pStyle w:val="03Standardtext"/>
              <w:cnfStyle w:val="000000010000" w:firstRow="0" w:lastRow="0" w:firstColumn="0" w:lastColumn="0" w:oddVBand="0" w:evenVBand="0" w:oddHBand="0" w:evenHBand="1" w:firstRowFirstColumn="0" w:firstRowLastColumn="0" w:lastRowFirstColumn="0" w:lastRowLastColumn="0"/>
            </w:pPr>
            <w:r>
              <w:rPr>
                <w:sz w:val="18"/>
              </w:rPr>
              <w:t>Inhaltlich abgenommen</w:t>
            </w:r>
          </w:p>
        </w:tc>
      </w:tr>
    </w:tbl>
    <w:p w14:paraId="382D318E" w14:textId="77777777" w:rsidR="00BC1238" w:rsidRDefault="00000000">
      <w:r>
        <w:br w:type="page"/>
      </w:r>
    </w:p>
    <w:p w14:paraId="38D2E37C" w14:textId="77777777" w:rsidR="00BC1238" w:rsidRDefault="00000000">
      <w:pPr>
        <w:pStyle w:val="01berschrift1frInhaltsverzeichnis"/>
      </w:pPr>
      <w:r>
        <w:lastRenderedPageBreak/>
        <w:t>Inhalt</w:t>
      </w:r>
    </w:p>
    <w:p w14:paraId="0D6DF028" w14:textId="77777777" w:rsidR="00BC1238" w:rsidRDefault="00000000">
      <w:pPr>
        <w:pStyle w:val="Verzeichnis1"/>
        <w:tabs>
          <w:tab w:val="clear" w:pos="1320"/>
        </w:tabs>
        <w:spacing w:before="60" w:after="20"/>
      </w:pPr>
      <w:r>
        <w:fldChar w:fldCharType="begin"/>
      </w:r>
      <w:r>
        <w:instrText xml:space="preserve"> TOC \o "1-2" \h \z \u </w:instrText>
      </w:r>
      <w:r>
        <w:fldChar w:fldCharType="separate"/>
      </w:r>
      <w:r>
        <w:t>So ist der Ablauf</w:t>
      </w:r>
      <w:r>
        <w:tab/>
        <w:t>3</w:t>
      </w:r>
    </w:p>
    <w:p w14:paraId="4DA2D56B" w14:textId="77777777" w:rsidR="00BC1238" w:rsidRDefault="00000000">
      <w:pPr>
        <w:pStyle w:val="Verzeichnis2"/>
        <w:tabs>
          <w:tab w:val="right" w:leader="dot" w:pos="9060"/>
        </w:tabs>
        <w:spacing w:after="20"/>
        <w:ind w:left="284"/>
      </w:pPr>
      <w:r>
        <w:rPr>
          <w:sz w:val="18"/>
        </w:rPr>
        <w:t>Unser Beispiel in dieser Anleitung</w:t>
      </w:r>
      <w:r>
        <w:rPr>
          <w:sz w:val="18"/>
        </w:rPr>
        <w:tab/>
        <w:t>3</w:t>
      </w:r>
    </w:p>
    <w:p w14:paraId="7AE24E1F" w14:textId="77777777" w:rsidR="00BC1238" w:rsidRDefault="00000000">
      <w:pPr>
        <w:pStyle w:val="Verzeichnis1"/>
        <w:tabs>
          <w:tab w:val="clear" w:pos="1320"/>
        </w:tabs>
        <w:spacing w:before="60" w:after="20"/>
      </w:pPr>
      <w:r>
        <w:t>So sieht der Wagen aus: hier sind die QR-Codes</w:t>
      </w:r>
      <w:r>
        <w:tab/>
        <w:t>4</w:t>
      </w:r>
    </w:p>
    <w:p w14:paraId="56DBFCD0" w14:textId="77777777" w:rsidR="00BC1238" w:rsidRDefault="00000000">
      <w:pPr>
        <w:pStyle w:val="Verzeichnis2"/>
        <w:tabs>
          <w:tab w:val="right" w:leader="dot" w:pos="9060"/>
        </w:tabs>
        <w:spacing w:after="20"/>
        <w:ind w:left="284"/>
      </w:pPr>
      <w:r>
        <w:rPr>
          <w:sz w:val="18"/>
        </w:rPr>
        <w:t>Das Etikett am Fach, gross</w:t>
      </w:r>
      <w:r>
        <w:rPr>
          <w:sz w:val="18"/>
        </w:rPr>
        <w:tab/>
        <w:t>4</w:t>
      </w:r>
    </w:p>
    <w:p w14:paraId="507E93A6" w14:textId="77777777" w:rsidR="00BC1238" w:rsidRDefault="00000000">
      <w:pPr>
        <w:pStyle w:val="Verzeichnis1"/>
        <w:tabs>
          <w:tab w:val="clear" w:pos="1320"/>
        </w:tabs>
        <w:spacing w:before="60" w:after="20"/>
      </w:pPr>
      <w:r>
        <w:t>Teil 1: Am Wareneingang (Handscanner, BC Dynamics)</w:t>
      </w:r>
      <w:r>
        <w:tab/>
        <w:t>5</w:t>
      </w:r>
    </w:p>
    <w:p w14:paraId="22F32A36" w14:textId="77777777" w:rsidR="00BC1238" w:rsidRDefault="00000000">
      <w:pPr>
        <w:pStyle w:val="Verzeichnis1"/>
        <w:tabs>
          <w:tab w:val="clear" w:pos="1320"/>
        </w:tabs>
        <w:spacing w:before="60" w:after="20"/>
      </w:pPr>
      <w:r>
        <w:t>Teil 2: Wagen an den Lift übergeben</w:t>
      </w:r>
      <w:r>
        <w:tab/>
        <w:t>7</w:t>
      </w:r>
    </w:p>
    <w:p w14:paraId="65A72A76" w14:textId="77777777" w:rsidR="00BC1238" w:rsidRDefault="00000000">
      <w:pPr>
        <w:pStyle w:val="Verzeichnis1"/>
        <w:tabs>
          <w:tab w:val="clear" w:pos="1320"/>
        </w:tabs>
        <w:spacing w:before="60" w:after="20"/>
      </w:pPr>
      <w:r>
        <w:t>Teil 3: Am Lift (WAMAS Touch)</w:t>
      </w:r>
      <w:r>
        <w:tab/>
        <w:t>8</w:t>
      </w:r>
    </w:p>
    <w:p w14:paraId="5914F0B2" w14:textId="77777777" w:rsidR="00BC1238" w:rsidRDefault="00000000">
      <w:pPr>
        <w:pStyle w:val="Verzeichnis1"/>
        <w:tabs>
          <w:tab w:val="clear" w:pos="1320"/>
        </w:tabs>
        <w:spacing w:before="60" w:after="20"/>
      </w:pPr>
      <w:r>
        <w:t>Teil 4: Deine drei Aufträge Schritt für Schritt</w:t>
      </w:r>
      <w:r>
        <w:tab/>
        <w:t>9</w:t>
      </w:r>
    </w:p>
    <w:p w14:paraId="1362B1DC" w14:textId="77777777" w:rsidR="00BC1238" w:rsidRDefault="00000000">
      <w:pPr>
        <w:pStyle w:val="Verzeichnis1"/>
        <w:tabs>
          <w:tab w:val="clear" w:pos="1320"/>
        </w:tabs>
        <w:spacing w:before="60" w:after="20"/>
      </w:pPr>
      <w:r>
        <w:t>Auftrag Einl000031: Wagen KW-1001</w:t>
      </w:r>
      <w:r>
        <w:tab/>
        <w:t>10</w:t>
      </w:r>
    </w:p>
    <w:p w14:paraId="4C4E0C8E" w14:textId="77777777" w:rsidR="00BC1238" w:rsidRDefault="00000000">
      <w:pPr>
        <w:pStyle w:val="Verzeichnis2"/>
        <w:tabs>
          <w:tab w:val="right" w:leader="dot" w:pos="9060"/>
        </w:tabs>
        <w:spacing w:after="20"/>
        <w:ind w:left="284"/>
      </w:pPr>
      <w:r>
        <w:rPr>
          <w:sz w:val="18"/>
        </w:rPr>
        <w:t>Was auf den Wagen kommt</w:t>
      </w:r>
      <w:r>
        <w:rPr>
          <w:sz w:val="18"/>
        </w:rPr>
        <w:tab/>
        <w:t>10</w:t>
      </w:r>
    </w:p>
    <w:p w14:paraId="69446FF0" w14:textId="77777777" w:rsidR="00BC1238" w:rsidRDefault="00000000">
      <w:pPr>
        <w:pStyle w:val="Verzeichnis2"/>
        <w:tabs>
          <w:tab w:val="right" w:leader="dot" w:pos="9060"/>
        </w:tabs>
        <w:spacing w:after="20"/>
        <w:ind w:left="284"/>
      </w:pPr>
      <w:r>
        <w:rPr>
          <w:sz w:val="18"/>
        </w:rPr>
        <w:t>So ist der Wagen beladen</w:t>
      </w:r>
      <w:r>
        <w:rPr>
          <w:sz w:val="18"/>
        </w:rPr>
        <w:tab/>
        <w:t>10</w:t>
      </w:r>
    </w:p>
    <w:p w14:paraId="0187278D" w14:textId="77777777" w:rsidR="00BC1238" w:rsidRDefault="00000000">
      <w:pPr>
        <w:pStyle w:val="Verzeichnis2"/>
        <w:tabs>
          <w:tab w:val="right" w:leader="dot" w:pos="9060"/>
        </w:tabs>
        <w:spacing w:after="20"/>
        <w:ind w:left="284"/>
      </w:pPr>
      <w:r>
        <w:rPr>
          <w:sz w:val="18"/>
        </w:rPr>
        <w:t>Schritt für Schritt</w:t>
      </w:r>
      <w:r>
        <w:rPr>
          <w:sz w:val="18"/>
        </w:rPr>
        <w:tab/>
        <w:t>11</w:t>
      </w:r>
    </w:p>
    <w:p w14:paraId="39050C23" w14:textId="77777777" w:rsidR="00BC1238" w:rsidRDefault="00000000">
      <w:pPr>
        <w:pStyle w:val="Verzeichnis1"/>
        <w:tabs>
          <w:tab w:val="clear" w:pos="1320"/>
        </w:tabs>
        <w:spacing w:before="60" w:after="20"/>
      </w:pPr>
      <w:r>
        <w:t>Auftrag Einl000032: Wagen KW-1002</w:t>
      </w:r>
      <w:r>
        <w:tab/>
        <w:t>12</w:t>
      </w:r>
    </w:p>
    <w:p w14:paraId="11AF723C" w14:textId="77777777" w:rsidR="00BC1238" w:rsidRDefault="00000000">
      <w:pPr>
        <w:pStyle w:val="Verzeichnis2"/>
        <w:tabs>
          <w:tab w:val="right" w:leader="dot" w:pos="9060"/>
        </w:tabs>
        <w:spacing w:after="20"/>
        <w:ind w:left="284"/>
      </w:pPr>
      <w:r>
        <w:rPr>
          <w:sz w:val="18"/>
        </w:rPr>
        <w:t>Was auf den Wagen kommt</w:t>
      </w:r>
      <w:r>
        <w:rPr>
          <w:sz w:val="18"/>
        </w:rPr>
        <w:tab/>
        <w:t>12</w:t>
      </w:r>
    </w:p>
    <w:p w14:paraId="12BE2CBC" w14:textId="77777777" w:rsidR="00BC1238" w:rsidRDefault="00000000">
      <w:pPr>
        <w:pStyle w:val="Verzeichnis2"/>
        <w:tabs>
          <w:tab w:val="right" w:leader="dot" w:pos="9060"/>
        </w:tabs>
        <w:spacing w:after="20"/>
        <w:ind w:left="284"/>
      </w:pPr>
      <w:r>
        <w:rPr>
          <w:sz w:val="18"/>
        </w:rPr>
        <w:t>So ist der Wagen beladen</w:t>
      </w:r>
      <w:r>
        <w:rPr>
          <w:sz w:val="18"/>
        </w:rPr>
        <w:tab/>
        <w:t>13</w:t>
      </w:r>
    </w:p>
    <w:p w14:paraId="24C6DFF8" w14:textId="77777777" w:rsidR="00BC1238" w:rsidRDefault="00000000">
      <w:pPr>
        <w:pStyle w:val="Verzeichnis2"/>
        <w:tabs>
          <w:tab w:val="right" w:leader="dot" w:pos="9060"/>
        </w:tabs>
        <w:spacing w:after="20"/>
        <w:ind w:left="284"/>
      </w:pPr>
      <w:r>
        <w:rPr>
          <w:sz w:val="18"/>
        </w:rPr>
        <w:t>Schritt für Schritt</w:t>
      </w:r>
      <w:r>
        <w:rPr>
          <w:sz w:val="18"/>
        </w:rPr>
        <w:tab/>
        <w:t>13</w:t>
      </w:r>
    </w:p>
    <w:p w14:paraId="7C8B055B" w14:textId="77777777" w:rsidR="00BC1238" w:rsidRDefault="00000000">
      <w:pPr>
        <w:pStyle w:val="Verzeichnis1"/>
        <w:tabs>
          <w:tab w:val="clear" w:pos="1320"/>
        </w:tabs>
        <w:spacing w:before="60" w:after="20"/>
      </w:pPr>
      <w:r>
        <w:t>Auftrag Einl000033: Wagen KW-1003</w:t>
      </w:r>
      <w:r>
        <w:tab/>
        <w:t>15</w:t>
      </w:r>
    </w:p>
    <w:p w14:paraId="7C597335" w14:textId="77777777" w:rsidR="00BC1238" w:rsidRDefault="00000000">
      <w:pPr>
        <w:pStyle w:val="Verzeichnis2"/>
        <w:tabs>
          <w:tab w:val="right" w:leader="dot" w:pos="9060"/>
        </w:tabs>
        <w:spacing w:after="20"/>
        <w:ind w:left="284"/>
      </w:pPr>
      <w:r>
        <w:rPr>
          <w:sz w:val="18"/>
        </w:rPr>
        <w:t>Was auf den Wagen kommt</w:t>
      </w:r>
      <w:r>
        <w:rPr>
          <w:sz w:val="18"/>
        </w:rPr>
        <w:tab/>
        <w:t>15</w:t>
      </w:r>
    </w:p>
    <w:p w14:paraId="0EA5C1E7" w14:textId="77777777" w:rsidR="00BC1238" w:rsidRDefault="00000000">
      <w:pPr>
        <w:pStyle w:val="Verzeichnis2"/>
        <w:tabs>
          <w:tab w:val="right" w:leader="dot" w:pos="9060"/>
        </w:tabs>
        <w:spacing w:after="20"/>
        <w:ind w:left="284"/>
      </w:pPr>
      <w:r>
        <w:rPr>
          <w:sz w:val="18"/>
        </w:rPr>
        <w:t>So ist der Wagen beladen</w:t>
      </w:r>
      <w:r>
        <w:rPr>
          <w:sz w:val="18"/>
        </w:rPr>
        <w:tab/>
        <w:t>16</w:t>
      </w:r>
    </w:p>
    <w:p w14:paraId="080C61F6" w14:textId="77777777" w:rsidR="00BC1238" w:rsidRDefault="00000000">
      <w:pPr>
        <w:pStyle w:val="Verzeichnis2"/>
        <w:tabs>
          <w:tab w:val="right" w:leader="dot" w:pos="9060"/>
        </w:tabs>
        <w:spacing w:after="20"/>
        <w:ind w:left="284"/>
      </w:pPr>
      <w:r>
        <w:rPr>
          <w:sz w:val="18"/>
        </w:rPr>
        <w:t>Schritt für Schritt</w:t>
      </w:r>
      <w:r>
        <w:rPr>
          <w:sz w:val="18"/>
        </w:rPr>
        <w:tab/>
        <w:t>16</w:t>
      </w:r>
    </w:p>
    <w:p w14:paraId="5E16BFD4" w14:textId="77777777" w:rsidR="00BC1238" w:rsidRDefault="00000000">
      <w:pPr>
        <w:pStyle w:val="Verzeichnis1"/>
        <w:tabs>
          <w:tab w:val="clear" w:pos="1320"/>
        </w:tabs>
        <w:spacing w:before="60" w:after="20"/>
      </w:pPr>
      <w:r>
        <w:t>Was tun wenn ...</w:t>
      </w:r>
      <w:r>
        <w:tab/>
        <w:t>18</w:t>
      </w:r>
    </w:p>
    <w:p w14:paraId="29CA2154" w14:textId="77777777" w:rsidR="00BC1238" w:rsidRDefault="00000000">
      <w:pPr>
        <w:pStyle w:val="Verzeichnis1"/>
        <w:tabs>
          <w:tab w:val="clear" w:pos="1320"/>
        </w:tabs>
        <w:spacing w:before="60" w:after="20"/>
      </w:pPr>
      <w:r>
        <w:t>Merkzettel</w:t>
      </w:r>
      <w:r>
        <w:tab/>
        <w:t>19</w:t>
      </w:r>
      <w:r>
        <w:fldChar w:fldCharType="end"/>
      </w:r>
    </w:p>
    <w:p w14:paraId="4A6D49EA" w14:textId="77777777" w:rsidR="00BC1238" w:rsidRDefault="00BC1238"/>
    <w:p w14:paraId="5DB96AE6" w14:textId="77777777" w:rsidR="00BC1238" w:rsidRDefault="00000000">
      <w:pPr>
        <w:pStyle w:val="03Standardtext"/>
      </w:pPr>
      <w:r>
        <w:t>Änderungshistorie:</w:t>
      </w:r>
    </w:p>
    <w:tbl>
      <w:tblPr>
        <w:tblStyle w:val="05Tabellenvorlage"/>
        <w:tblW w:w="5000" w:type="pct"/>
        <w:tblLook w:val="04A0" w:firstRow="1" w:lastRow="0" w:firstColumn="1" w:lastColumn="0" w:noHBand="0" w:noVBand="1"/>
      </w:tblPr>
      <w:tblGrid>
        <w:gridCol w:w="1200"/>
        <w:gridCol w:w="1499"/>
        <w:gridCol w:w="2197"/>
        <w:gridCol w:w="4164"/>
      </w:tblGrid>
      <w:tr w:rsidR="00BC1238" w14:paraId="444C9D13" w14:textId="77777777" w:rsidTr="00BC123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00" w:type="dxa"/>
          </w:tcPr>
          <w:p w14:paraId="2D46F20A" w14:textId="77777777" w:rsidR="00BC1238" w:rsidRDefault="00000000">
            <w:pPr>
              <w:pStyle w:val="03Standardtext"/>
            </w:pPr>
            <w:r>
              <w:rPr>
                <w:sz w:val="18"/>
              </w:rPr>
              <w:t>Version</w:t>
            </w:r>
          </w:p>
        </w:tc>
        <w:tc>
          <w:tcPr>
            <w:tcW w:w="1500" w:type="dxa"/>
          </w:tcPr>
          <w:p w14:paraId="15C04679" w14:textId="77777777" w:rsidR="00BC1238" w:rsidRDefault="00000000">
            <w:pPr>
              <w:pStyle w:val="03Standardtext"/>
              <w:cnfStyle w:val="100000000000" w:firstRow="1" w:lastRow="0" w:firstColumn="0" w:lastColumn="0" w:oddVBand="0" w:evenVBand="0" w:oddHBand="0" w:evenHBand="0" w:firstRowFirstColumn="0" w:firstRowLastColumn="0" w:lastRowFirstColumn="0" w:lastRowLastColumn="0"/>
            </w:pPr>
            <w:r>
              <w:rPr>
                <w:sz w:val="18"/>
              </w:rPr>
              <w:t>Datum</w:t>
            </w:r>
          </w:p>
        </w:tc>
        <w:tc>
          <w:tcPr>
            <w:tcW w:w="2200" w:type="dxa"/>
          </w:tcPr>
          <w:p w14:paraId="0C5C4576" w14:textId="77777777" w:rsidR="00BC1238" w:rsidRDefault="00000000">
            <w:pPr>
              <w:pStyle w:val="03Standardtext"/>
              <w:cnfStyle w:val="100000000000" w:firstRow="1" w:lastRow="0" w:firstColumn="0" w:lastColumn="0" w:oddVBand="0" w:evenVBand="0" w:oddHBand="0" w:evenHBand="0" w:firstRowFirstColumn="0" w:firstRowLastColumn="0" w:lastRowFirstColumn="0" w:lastRowLastColumn="0"/>
            </w:pPr>
            <w:r>
              <w:rPr>
                <w:sz w:val="18"/>
              </w:rPr>
              <w:t>Erstellt von</w:t>
            </w:r>
          </w:p>
        </w:tc>
        <w:tc>
          <w:tcPr>
            <w:tcW w:w="4170" w:type="dxa"/>
          </w:tcPr>
          <w:p w14:paraId="4AE16781" w14:textId="77777777" w:rsidR="00BC1238" w:rsidRDefault="00000000">
            <w:pPr>
              <w:pStyle w:val="03Standardtext"/>
              <w:cnfStyle w:val="100000000000" w:firstRow="1" w:lastRow="0" w:firstColumn="0" w:lastColumn="0" w:oddVBand="0" w:evenVBand="0" w:oddHBand="0" w:evenHBand="0" w:firstRowFirstColumn="0" w:firstRowLastColumn="0" w:lastRowFirstColumn="0" w:lastRowLastColumn="0"/>
            </w:pPr>
            <w:r>
              <w:rPr>
                <w:sz w:val="18"/>
              </w:rPr>
              <w:t>Kommentar</w:t>
            </w:r>
          </w:p>
        </w:tc>
      </w:tr>
      <w:tr w:rsidR="00BC1238" w14:paraId="3F78336F" w14:textId="77777777" w:rsidTr="00BC12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0" w:type="dxa"/>
          </w:tcPr>
          <w:p w14:paraId="4A32BA3E" w14:textId="77777777" w:rsidR="00BC1238" w:rsidRDefault="00000000">
            <w:pPr>
              <w:pStyle w:val="03Standardtext"/>
            </w:pPr>
            <w:r>
              <w:rPr>
                <w:sz w:val="18"/>
              </w:rPr>
              <w:t>1.0</w:t>
            </w:r>
          </w:p>
        </w:tc>
        <w:tc>
          <w:tcPr>
            <w:tcW w:w="1500" w:type="dxa"/>
          </w:tcPr>
          <w:p w14:paraId="171FBC49" w14:textId="77777777" w:rsidR="00BC1238" w:rsidRDefault="00000000">
            <w:pPr>
              <w:pStyle w:val="03Standardtext"/>
              <w:cnfStyle w:val="000000100000" w:firstRow="0" w:lastRow="0" w:firstColumn="0" w:lastColumn="0" w:oddVBand="0" w:evenVBand="0" w:oddHBand="1" w:evenHBand="0" w:firstRowFirstColumn="0" w:firstRowLastColumn="0" w:lastRowFirstColumn="0" w:lastRowLastColumn="0"/>
            </w:pPr>
            <w:r>
              <w:rPr>
                <w:sz w:val="18"/>
              </w:rPr>
              <w:t>14.10.2026</w:t>
            </w:r>
          </w:p>
        </w:tc>
        <w:tc>
          <w:tcPr>
            <w:tcW w:w="2200" w:type="dxa"/>
          </w:tcPr>
          <w:p w14:paraId="3786F53E" w14:textId="77777777" w:rsidR="00BC1238" w:rsidRDefault="00BC1238">
            <w:pPr>
              <w:pStyle w:val="03Standardtext"/>
              <w:cnfStyle w:val="000000100000" w:firstRow="0" w:lastRow="0" w:firstColumn="0" w:lastColumn="0" w:oddVBand="0" w:evenVBand="0" w:oddHBand="1" w:evenHBand="0" w:firstRowFirstColumn="0" w:firstRowLastColumn="0" w:lastRowFirstColumn="0" w:lastRowLastColumn="0"/>
            </w:pPr>
          </w:p>
        </w:tc>
        <w:tc>
          <w:tcPr>
            <w:tcW w:w="4170" w:type="dxa"/>
          </w:tcPr>
          <w:p w14:paraId="4F7B1241" w14:textId="77777777" w:rsidR="00BC1238" w:rsidRDefault="00000000">
            <w:pPr>
              <w:pStyle w:val="03Standardtext"/>
              <w:cnfStyle w:val="000000100000" w:firstRow="0" w:lastRow="0" w:firstColumn="0" w:lastColumn="0" w:oddVBand="0" w:evenVBand="0" w:oddHBand="1" w:evenHBand="0" w:firstRowFirstColumn="0" w:firstRowLastColumn="0" w:lastRowFirstColumn="0" w:lastRowLastColumn="0"/>
            </w:pPr>
            <w:r>
              <w:rPr>
                <w:sz w:val="18"/>
              </w:rPr>
              <w:t>Erstfassung mit Teil 4 (Einl000031 bis 33)</w:t>
            </w:r>
          </w:p>
        </w:tc>
      </w:tr>
    </w:tbl>
    <w:p w14:paraId="015A11C7" w14:textId="77777777" w:rsidR="00BC1238" w:rsidRDefault="00000000">
      <w:r>
        <w:br w:type="page"/>
      </w:r>
    </w:p>
    <w:p w14:paraId="7768BAB5" w14:textId="77777777" w:rsidR="00BC1238" w:rsidRDefault="00000000">
      <w:r>
        <w:rPr>
          <w:sz w:val="21"/>
        </w:rPr>
        <w:lastRenderedPageBreak/>
        <w:t>Anleitung für das Lager: Was du wann scannst und was dann passiert. Vom Lieferschein bis zum leeren Wagen am Lift.</w:t>
      </w:r>
    </w:p>
    <w:p w14:paraId="07CFB389" w14:textId="77777777" w:rsidR="00BC1238" w:rsidRDefault="00000000">
      <w:r>
        <w:rPr>
          <w:color w:val="595959"/>
          <w:sz w:val="16"/>
        </w:rPr>
        <w:t>Stand 14.10.2026 · Geräte: Handscanner mit BC Dynamics am Wareneingang, WAMAS Touch am Lift</w:t>
      </w:r>
    </w:p>
    <w:p w14:paraId="46273E80" w14:textId="77777777" w:rsidR="00BC1238" w:rsidRDefault="00000000">
      <w:pPr>
        <w:pStyle w:val="berschrift1"/>
      </w:pPr>
      <w:r>
        <w:t>So ist der Ablauf</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2267"/>
        <w:gridCol w:w="2267"/>
        <w:gridCol w:w="2268"/>
        <w:gridCol w:w="2268"/>
      </w:tblGrid>
      <w:tr w:rsidR="00BC1238" w14:paraId="06337C03" w14:textId="77777777">
        <w:tc>
          <w:tcPr>
            <w:tcW w:w="2267" w:type="dxa"/>
          </w:tcPr>
          <w:p w14:paraId="6A958306" w14:textId="77777777" w:rsidR="00BC1238" w:rsidRDefault="00000000">
            <w:r>
              <w:rPr>
                <w:noProof/>
              </w:rPr>
              <w:drawing>
                <wp:inline distT="0" distB="0" distL="0" distR="0" wp14:anchorId="36B81AEE" wp14:editId="4FEDE19E">
                  <wp:extent cx="162000" cy="1620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png"/>
                          <pic:cNvPicPr/>
                        </pic:nvPicPr>
                        <pic:blipFill>
                          <a:blip r:embed="rId9"/>
                          <a:stretch>
                            <a:fillRect/>
                          </a:stretch>
                        </pic:blipFill>
                        <pic:spPr>
                          <a:xfrm>
                            <a:off x="0" y="0"/>
                            <a:ext cx="162000" cy="162000"/>
                          </a:xfrm>
                          <a:prstGeom prst="rect">
                            <a:avLst/>
                          </a:prstGeom>
                        </pic:spPr>
                      </pic:pic>
                    </a:graphicData>
                  </a:graphic>
                </wp:inline>
              </w:drawing>
            </w:r>
            <w:r>
              <w:rPr>
                <w:sz w:val="18"/>
              </w:rPr>
              <w:t xml:space="preserve"> Lieferschein</w:t>
            </w:r>
          </w:p>
        </w:tc>
        <w:tc>
          <w:tcPr>
            <w:tcW w:w="2267" w:type="dxa"/>
          </w:tcPr>
          <w:p w14:paraId="04D064CF" w14:textId="77777777" w:rsidR="00BC1238" w:rsidRDefault="00000000">
            <w:r>
              <w:rPr>
                <w:noProof/>
              </w:rPr>
              <w:drawing>
                <wp:inline distT="0" distB="0" distL="0" distR="0" wp14:anchorId="73F55D56" wp14:editId="270A9E82">
                  <wp:extent cx="162000" cy="1620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t.png"/>
                          <pic:cNvPicPr/>
                        </pic:nvPicPr>
                        <pic:blipFill>
                          <a:blip r:embed="rId10"/>
                          <a:stretch>
                            <a:fillRect/>
                          </a:stretch>
                        </pic:blipFill>
                        <pic:spPr>
                          <a:xfrm>
                            <a:off x="0" y="0"/>
                            <a:ext cx="162000" cy="162000"/>
                          </a:xfrm>
                          <a:prstGeom prst="rect">
                            <a:avLst/>
                          </a:prstGeom>
                        </pic:spPr>
                      </pic:pic>
                    </a:graphicData>
                  </a:graphic>
                </wp:inline>
              </w:drawing>
            </w:r>
            <w:r>
              <w:rPr>
                <w:sz w:val="18"/>
              </w:rPr>
              <w:t xml:space="preserve"> </w:t>
            </w:r>
            <w:proofErr w:type="spellStart"/>
            <w:r>
              <w:rPr>
                <w:sz w:val="18"/>
              </w:rPr>
              <w:t>Kommissionierwagen</w:t>
            </w:r>
            <w:proofErr w:type="spellEnd"/>
          </w:p>
        </w:tc>
        <w:tc>
          <w:tcPr>
            <w:tcW w:w="2267" w:type="dxa"/>
          </w:tcPr>
          <w:p w14:paraId="49B814B1" w14:textId="77777777" w:rsidR="00BC1238" w:rsidRDefault="00000000">
            <w:r>
              <w:rPr>
                <w:noProof/>
              </w:rPr>
              <w:drawing>
                <wp:inline distT="0" distB="0" distL="0" distR="0" wp14:anchorId="5D6FBB37" wp14:editId="226E0C97">
                  <wp:extent cx="162000" cy="1620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png"/>
                          <pic:cNvPicPr/>
                        </pic:nvPicPr>
                        <pic:blipFill>
                          <a:blip r:embed="rId11"/>
                          <a:stretch>
                            <a:fillRect/>
                          </a:stretch>
                        </pic:blipFill>
                        <pic:spPr>
                          <a:xfrm>
                            <a:off x="0" y="0"/>
                            <a:ext cx="162000" cy="162000"/>
                          </a:xfrm>
                          <a:prstGeom prst="rect">
                            <a:avLst/>
                          </a:prstGeom>
                        </pic:spPr>
                      </pic:pic>
                    </a:graphicData>
                  </a:graphic>
                </wp:inline>
              </w:drawing>
            </w:r>
            <w:r>
              <w:rPr>
                <w:sz w:val="18"/>
              </w:rPr>
              <w:t xml:space="preserve"> QR-Code scannen</w:t>
            </w:r>
          </w:p>
        </w:tc>
        <w:tc>
          <w:tcPr>
            <w:tcW w:w="2267" w:type="dxa"/>
          </w:tcPr>
          <w:p w14:paraId="35FEACAF" w14:textId="77777777" w:rsidR="00BC1238" w:rsidRDefault="00000000">
            <w:r>
              <w:rPr>
                <w:noProof/>
              </w:rPr>
              <w:drawing>
                <wp:inline distT="0" distB="0" distL="0" distR="0" wp14:anchorId="72E5CE00" wp14:editId="751CCB56">
                  <wp:extent cx="162000" cy="1620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rcode.png"/>
                          <pic:cNvPicPr/>
                        </pic:nvPicPr>
                        <pic:blipFill>
                          <a:blip r:embed="rId12"/>
                          <a:stretch>
                            <a:fillRect/>
                          </a:stretch>
                        </pic:blipFill>
                        <pic:spPr>
                          <a:xfrm>
                            <a:off x="0" y="0"/>
                            <a:ext cx="162000" cy="162000"/>
                          </a:xfrm>
                          <a:prstGeom prst="rect">
                            <a:avLst/>
                          </a:prstGeom>
                        </pic:spPr>
                      </pic:pic>
                    </a:graphicData>
                  </a:graphic>
                </wp:inline>
              </w:drawing>
            </w:r>
            <w:r>
              <w:rPr>
                <w:sz w:val="18"/>
              </w:rPr>
              <w:t xml:space="preserve"> Artikel-Barcode</w:t>
            </w:r>
          </w:p>
        </w:tc>
      </w:tr>
      <w:tr w:rsidR="00BC1238" w14:paraId="1F27C88B" w14:textId="77777777">
        <w:tc>
          <w:tcPr>
            <w:tcW w:w="2267" w:type="dxa"/>
          </w:tcPr>
          <w:p w14:paraId="002928AE" w14:textId="77777777" w:rsidR="00BC1238" w:rsidRDefault="00000000">
            <w:r>
              <w:rPr>
                <w:noProof/>
              </w:rPr>
              <w:drawing>
                <wp:inline distT="0" distB="0" distL="0" distR="0" wp14:anchorId="6CB18D76" wp14:editId="728CE55F">
                  <wp:extent cx="162000" cy="1620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pad.png"/>
                          <pic:cNvPicPr/>
                        </pic:nvPicPr>
                        <pic:blipFill>
                          <a:blip r:embed="rId13"/>
                          <a:stretch>
                            <a:fillRect/>
                          </a:stretch>
                        </pic:blipFill>
                        <pic:spPr>
                          <a:xfrm>
                            <a:off x="0" y="0"/>
                            <a:ext cx="162000" cy="162000"/>
                          </a:xfrm>
                          <a:prstGeom prst="rect">
                            <a:avLst/>
                          </a:prstGeom>
                        </pic:spPr>
                      </pic:pic>
                    </a:graphicData>
                  </a:graphic>
                </wp:inline>
              </w:drawing>
            </w:r>
            <w:r>
              <w:rPr>
                <w:sz w:val="18"/>
              </w:rPr>
              <w:t xml:space="preserve"> Menge eingeben</w:t>
            </w:r>
          </w:p>
        </w:tc>
        <w:tc>
          <w:tcPr>
            <w:tcW w:w="2267" w:type="dxa"/>
          </w:tcPr>
          <w:p w14:paraId="460A476B" w14:textId="77777777" w:rsidR="00BC1238" w:rsidRDefault="00000000">
            <w:r>
              <w:rPr>
                <w:noProof/>
              </w:rPr>
              <w:drawing>
                <wp:inline distT="0" distB="0" distL="0" distR="0" wp14:anchorId="224850F2" wp14:editId="4B5608E3">
                  <wp:extent cx="162000" cy="1620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nd.png"/>
                          <pic:cNvPicPr/>
                        </pic:nvPicPr>
                        <pic:blipFill>
                          <a:blip r:embed="rId14"/>
                          <a:stretch>
                            <a:fillRect/>
                          </a:stretch>
                        </pic:blipFill>
                        <pic:spPr>
                          <a:xfrm>
                            <a:off x="0" y="0"/>
                            <a:ext cx="162000" cy="162000"/>
                          </a:xfrm>
                          <a:prstGeom prst="rect">
                            <a:avLst/>
                          </a:prstGeom>
                        </pic:spPr>
                      </pic:pic>
                    </a:graphicData>
                  </a:graphic>
                </wp:inline>
              </w:drawing>
            </w:r>
            <w:r>
              <w:rPr>
                <w:sz w:val="18"/>
              </w:rPr>
              <w:t xml:space="preserve"> Abschliessen</w:t>
            </w:r>
          </w:p>
        </w:tc>
        <w:tc>
          <w:tcPr>
            <w:tcW w:w="2267" w:type="dxa"/>
          </w:tcPr>
          <w:p w14:paraId="1362B429" w14:textId="77777777" w:rsidR="00BC1238" w:rsidRDefault="00000000">
            <w:r>
              <w:rPr>
                <w:noProof/>
              </w:rPr>
              <w:drawing>
                <wp:inline distT="0" distB="0" distL="0" distR="0" wp14:anchorId="3E9FD66A" wp14:editId="14F17435">
                  <wp:extent cx="162000" cy="16200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ft.png"/>
                          <pic:cNvPicPr/>
                        </pic:nvPicPr>
                        <pic:blipFill>
                          <a:blip r:embed="rId15"/>
                          <a:stretch>
                            <a:fillRect/>
                          </a:stretch>
                        </pic:blipFill>
                        <pic:spPr>
                          <a:xfrm>
                            <a:off x="0" y="0"/>
                            <a:ext cx="162000" cy="162000"/>
                          </a:xfrm>
                          <a:prstGeom prst="rect">
                            <a:avLst/>
                          </a:prstGeom>
                        </pic:spPr>
                      </pic:pic>
                    </a:graphicData>
                  </a:graphic>
                </wp:inline>
              </w:drawing>
            </w:r>
            <w:r>
              <w:rPr>
                <w:sz w:val="18"/>
              </w:rPr>
              <w:t xml:space="preserve"> Lift</w:t>
            </w:r>
          </w:p>
        </w:tc>
        <w:tc>
          <w:tcPr>
            <w:tcW w:w="2267" w:type="dxa"/>
          </w:tcPr>
          <w:p w14:paraId="4CA6340E" w14:textId="77777777" w:rsidR="00BC1238" w:rsidRDefault="00000000">
            <w:r>
              <w:rPr>
                <w:noProof/>
              </w:rPr>
              <w:drawing>
                <wp:inline distT="0" distB="0" distL="0" distR="0" wp14:anchorId="0E03C49D" wp14:editId="419A66B8">
                  <wp:extent cx="162000" cy="1620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uch.png"/>
                          <pic:cNvPicPr/>
                        </pic:nvPicPr>
                        <pic:blipFill>
                          <a:blip r:embed="rId16"/>
                          <a:stretch>
                            <a:fillRect/>
                          </a:stretch>
                        </pic:blipFill>
                        <pic:spPr>
                          <a:xfrm>
                            <a:off x="0" y="0"/>
                            <a:ext cx="162000" cy="162000"/>
                          </a:xfrm>
                          <a:prstGeom prst="rect">
                            <a:avLst/>
                          </a:prstGeom>
                        </pic:spPr>
                      </pic:pic>
                    </a:graphicData>
                  </a:graphic>
                </wp:inline>
              </w:drawing>
            </w:r>
            <w:r>
              <w:rPr>
                <w:sz w:val="18"/>
              </w:rPr>
              <w:t xml:space="preserve"> WAMAS Touch</w:t>
            </w:r>
          </w:p>
        </w:tc>
      </w:tr>
    </w:tbl>
    <w:p w14:paraId="54452C99" w14:textId="77777777" w:rsidR="00BC1238" w:rsidRDefault="00BC1238">
      <w:pPr>
        <w:spacing w:after="0" w:line="80" w:lineRule="exact"/>
      </w:pPr>
    </w:p>
    <w:p w14:paraId="7CCCDAF2" w14:textId="77777777" w:rsidR="00BC1238" w:rsidRDefault="00000000">
      <w:pPr>
        <w:tabs>
          <w:tab w:val="left" w:pos="340"/>
        </w:tabs>
        <w:spacing w:after="40"/>
        <w:ind w:left="340" w:hanging="283"/>
      </w:pPr>
      <w:r>
        <w:rPr>
          <w:b/>
          <w:sz w:val="21"/>
        </w:rPr>
        <w:t>1.</w:t>
      </w:r>
      <w:r>
        <w:rPr>
          <w:b/>
          <w:sz w:val="21"/>
        </w:rPr>
        <w:tab/>
        <w:t>Am Wareneingang</w:t>
      </w:r>
      <w:r>
        <w:rPr>
          <w:sz w:val="21"/>
        </w:rPr>
        <w:t xml:space="preserve"> (Handscanner, BC Dynamics): Lieferschein, Wagen, und für jedes Fach: Fach, Artikel, Menge. Dann abschliessen.</w:t>
      </w:r>
    </w:p>
    <w:p w14:paraId="59F86F4C" w14:textId="77777777" w:rsidR="00BC1238" w:rsidRDefault="00000000">
      <w:pPr>
        <w:tabs>
          <w:tab w:val="left" w:pos="340"/>
        </w:tabs>
        <w:spacing w:after="40"/>
        <w:ind w:left="340" w:hanging="283"/>
      </w:pPr>
      <w:r>
        <w:rPr>
          <w:b/>
          <w:sz w:val="21"/>
        </w:rPr>
        <w:t>2.</w:t>
      </w:r>
      <w:r>
        <w:rPr>
          <w:b/>
          <w:sz w:val="21"/>
        </w:rPr>
        <w:tab/>
        <w:t>Wagen zum Lift</w:t>
      </w:r>
      <w:r>
        <w:rPr>
          <w:sz w:val="21"/>
        </w:rPr>
        <w:t xml:space="preserve"> fahren.</w:t>
      </w:r>
    </w:p>
    <w:p w14:paraId="2AD29A57" w14:textId="77777777" w:rsidR="00BC1238" w:rsidRDefault="00000000">
      <w:pPr>
        <w:keepNext/>
        <w:tabs>
          <w:tab w:val="left" w:pos="340"/>
        </w:tabs>
        <w:spacing w:after="40"/>
        <w:ind w:left="340" w:hanging="283"/>
      </w:pPr>
      <w:r>
        <w:rPr>
          <w:b/>
          <w:sz w:val="21"/>
        </w:rPr>
        <w:t>3.</w:t>
      </w:r>
      <w:r>
        <w:rPr>
          <w:b/>
          <w:sz w:val="21"/>
        </w:rPr>
        <w:tab/>
        <w:t>Am Lift</w:t>
      </w:r>
      <w:r>
        <w:rPr>
          <w:sz w:val="21"/>
        </w:rPr>
        <w:t xml:space="preserve"> (WAMAS Touch): Auftrag wählen, Fach für Fach einlagern. Danach ist der Wagen frei.</w:t>
      </w:r>
    </w:p>
    <w:p w14:paraId="6C77CC60" w14:textId="77777777" w:rsidR="00BC1238" w:rsidRDefault="00000000">
      <w:pPr>
        <w:pStyle w:val="berschrift2"/>
      </w:pPr>
      <w:r>
        <w:t>Unser Beispiel in dieser Anleitung</w:t>
      </w:r>
    </w:p>
    <w:tbl>
      <w:tblPr>
        <w:tblStyle w:val="05Tabellenvorlage"/>
        <w:tblW w:w="9070" w:type="dxa"/>
        <w:tblLayout w:type="fixed"/>
        <w:tblCellMar>
          <w:top w:w="28" w:type="dxa"/>
          <w:left w:w="70" w:type="dxa"/>
          <w:bottom w:w="28" w:type="dxa"/>
          <w:right w:w="70" w:type="dxa"/>
        </w:tblCellMar>
        <w:tblLook w:val="0420" w:firstRow="1" w:lastRow="0" w:firstColumn="0" w:lastColumn="0" w:noHBand="0" w:noVBand="1"/>
      </w:tblPr>
      <w:tblGrid>
        <w:gridCol w:w="1338"/>
        <w:gridCol w:w="1039"/>
        <w:gridCol w:w="1643"/>
        <w:gridCol w:w="778"/>
        <w:gridCol w:w="3386"/>
        <w:gridCol w:w="886"/>
      </w:tblGrid>
      <w:tr w:rsidR="00BC1238" w14:paraId="03A064F9" w14:textId="77777777" w:rsidTr="00BC1238">
        <w:trPr>
          <w:cnfStyle w:val="100000000000" w:firstRow="1" w:lastRow="0" w:firstColumn="0" w:lastColumn="0" w:oddVBand="0" w:evenVBand="0" w:oddHBand="0" w:evenHBand="0" w:firstRowFirstColumn="0" w:firstRowLastColumn="0" w:lastRowFirstColumn="0" w:lastRowLastColumn="0"/>
          <w:cantSplit/>
          <w:tblHeader/>
        </w:trPr>
        <w:tc>
          <w:tcPr>
            <w:tcW w:w="1336" w:type="dxa"/>
          </w:tcPr>
          <w:p w14:paraId="4AE877BC" w14:textId="77777777" w:rsidR="00BC1238" w:rsidRDefault="00000000">
            <w:pPr>
              <w:spacing w:after="40" w:line="240" w:lineRule="auto"/>
            </w:pPr>
            <w:r>
              <w:rPr>
                <w:sz w:val="18"/>
              </w:rPr>
              <w:t>Auftrag</w:t>
            </w:r>
          </w:p>
        </w:tc>
        <w:tc>
          <w:tcPr>
            <w:tcW w:w="1039" w:type="dxa"/>
          </w:tcPr>
          <w:p w14:paraId="534640AF" w14:textId="77777777" w:rsidR="00BC1238" w:rsidRDefault="00000000">
            <w:pPr>
              <w:spacing w:after="40" w:line="240" w:lineRule="auto"/>
            </w:pPr>
            <w:r>
              <w:rPr>
                <w:sz w:val="18"/>
              </w:rPr>
              <w:t>Wagen</w:t>
            </w:r>
          </w:p>
        </w:tc>
        <w:tc>
          <w:tcPr>
            <w:tcW w:w="1642" w:type="dxa"/>
          </w:tcPr>
          <w:p w14:paraId="492C6E2A" w14:textId="77777777" w:rsidR="00BC1238" w:rsidRDefault="00000000">
            <w:pPr>
              <w:spacing w:after="40" w:line="240" w:lineRule="auto"/>
            </w:pPr>
            <w:r>
              <w:rPr>
                <w:sz w:val="18"/>
              </w:rPr>
              <w:t>Lieferschein</w:t>
            </w:r>
          </w:p>
        </w:tc>
        <w:tc>
          <w:tcPr>
            <w:tcW w:w="778" w:type="dxa"/>
          </w:tcPr>
          <w:p w14:paraId="488B0D03" w14:textId="77777777" w:rsidR="00BC1238" w:rsidRDefault="00000000">
            <w:pPr>
              <w:spacing w:after="40" w:line="240" w:lineRule="auto"/>
            </w:pPr>
            <w:r>
              <w:rPr>
                <w:sz w:val="18"/>
              </w:rPr>
              <w:t>Fach</w:t>
            </w:r>
          </w:p>
        </w:tc>
        <w:tc>
          <w:tcPr>
            <w:tcW w:w="3385" w:type="dxa"/>
          </w:tcPr>
          <w:p w14:paraId="197EF812" w14:textId="77777777" w:rsidR="00BC1238" w:rsidRDefault="00000000">
            <w:pPr>
              <w:spacing w:after="40" w:line="240" w:lineRule="auto"/>
            </w:pPr>
            <w:r>
              <w:rPr>
                <w:sz w:val="18"/>
              </w:rPr>
              <w:t>Artikel</w:t>
            </w:r>
          </w:p>
        </w:tc>
        <w:tc>
          <w:tcPr>
            <w:tcW w:w="886" w:type="dxa"/>
          </w:tcPr>
          <w:p w14:paraId="36FF850F" w14:textId="77777777" w:rsidR="00BC1238" w:rsidRDefault="00000000">
            <w:pPr>
              <w:spacing w:after="40" w:line="240" w:lineRule="auto"/>
            </w:pPr>
            <w:r>
              <w:rPr>
                <w:sz w:val="18"/>
              </w:rPr>
              <w:t>Menge</w:t>
            </w:r>
          </w:p>
        </w:tc>
      </w:tr>
      <w:tr w:rsidR="00BC1238" w14:paraId="548CC616"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1336" w:type="dxa"/>
            <w:vMerge w:val="restart"/>
          </w:tcPr>
          <w:p w14:paraId="3B4E53BD" w14:textId="77777777" w:rsidR="00BC1238" w:rsidRDefault="00000000">
            <w:pPr>
              <w:spacing w:after="40" w:line="240" w:lineRule="auto"/>
            </w:pPr>
            <w:r>
              <w:rPr>
                <w:rFonts w:ascii="Courier New" w:hAnsi="Courier New" w:cs="Courier New"/>
                <w:b/>
                <w:sz w:val="18"/>
              </w:rPr>
              <w:t>Einl000031</w:t>
            </w:r>
          </w:p>
        </w:tc>
        <w:tc>
          <w:tcPr>
            <w:tcW w:w="1039" w:type="dxa"/>
            <w:vMerge w:val="restart"/>
          </w:tcPr>
          <w:p w14:paraId="46EF44BD" w14:textId="77777777" w:rsidR="00BC1238" w:rsidRDefault="00000000">
            <w:pPr>
              <w:spacing w:after="40" w:line="240" w:lineRule="auto"/>
            </w:pPr>
            <w:r>
              <w:rPr>
                <w:rFonts w:ascii="Courier New" w:hAnsi="Courier New" w:cs="Courier New"/>
                <w:b/>
                <w:sz w:val="18"/>
              </w:rPr>
              <w:t>KW-1001</w:t>
            </w:r>
          </w:p>
        </w:tc>
        <w:tc>
          <w:tcPr>
            <w:tcW w:w="1642" w:type="dxa"/>
            <w:vMerge w:val="restart"/>
          </w:tcPr>
          <w:p w14:paraId="642CE0A6" w14:textId="77777777" w:rsidR="00BC1238" w:rsidRDefault="00000000">
            <w:pPr>
              <w:spacing w:after="40" w:line="240" w:lineRule="auto"/>
            </w:pPr>
            <w:r>
              <w:rPr>
                <w:rFonts w:ascii="Courier New" w:hAnsi="Courier New" w:cs="Courier New"/>
                <w:b/>
                <w:sz w:val="18"/>
              </w:rPr>
              <w:t>LS-AKU-1001</w:t>
            </w:r>
          </w:p>
        </w:tc>
        <w:tc>
          <w:tcPr>
            <w:tcW w:w="778" w:type="dxa"/>
          </w:tcPr>
          <w:p w14:paraId="28B31FEA" w14:textId="77777777" w:rsidR="00BC1238" w:rsidRDefault="00000000">
            <w:pPr>
              <w:spacing w:after="40" w:line="240" w:lineRule="auto"/>
            </w:pPr>
            <w:r>
              <w:rPr>
                <w:b/>
                <w:sz w:val="18"/>
              </w:rPr>
              <w:t>A1</w:t>
            </w:r>
          </w:p>
        </w:tc>
        <w:tc>
          <w:tcPr>
            <w:tcW w:w="3385" w:type="dxa"/>
          </w:tcPr>
          <w:p w14:paraId="7ADC2527" w14:textId="77777777" w:rsidR="00BC1238" w:rsidRDefault="00000000">
            <w:pPr>
              <w:spacing w:after="40" w:line="240" w:lineRule="auto"/>
            </w:pPr>
            <w:r>
              <w:rPr>
                <w:sz w:val="18"/>
              </w:rPr>
              <w:t>KT3 Nasara 5 cm x 5 m beige</w:t>
            </w:r>
          </w:p>
        </w:tc>
        <w:tc>
          <w:tcPr>
            <w:tcW w:w="886" w:type="dxa"/>
          </w:tcPr>
          <w:p w14:paraId="6A8A3E81" w14:textId="77777777" w:rsidR="00BC1238" w:rsidRDefault="00000000">
            <w:pPr>
              <w:spacing w:after="40" w:line="240" w:lineRule="auto"/>
              <w:jc w:val="right"/>
            </w:pPr>
            <w:r>
              <w:rPr>
                <w:sz w:val="18"/>
              </w:rPr>
              <w:t>90</w:t>
            </w:r>
          </w:p>
        </w:tc>
      </w:tr>
      <w:tr w:rsidR="00BC1238" w14:paraId="69734254"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1336" w:type="dxa"/>
            <w:vMerge/>
          </w:tcPr>
          <w:p w14:paraId="3798110F" w14:textId="77777777" w:rsidR="00BC1238" w:rsidRDefault="00BC1238"/>
        </w:tc>
        <w:tc>
          <w:tcPr>
            <w:tcW w:w="1039" w:type="dxa"/>
            <w:vMerge/>
          </w:tcPr>
          <w:p w14:paraId="5FD348D6" w14:textId="77777777" w:rsidR="00BC1238" w:rsidRDefault="00BC1238"/>
        </w:tc>
        <w:tc>
          <w:tcPr>
            <w:tcW w:w="1642" w:type="dxa"/>
            <w:vMerge/>
          </w:tcPr>
          <w:p w14:paraId="479E1228" w14:textId="77777777" w:rsidR="00BC1238" w:rsidRDefault="00BC1238"/>
        </w:tc>
        <w:tc>
          <w:tcPr>
            <w:tcW w:w="778" w:type="dxa"/>
          </w:tcPr>
          <w:p w14:paraId="162B6F43" w14:textId="77777777" w:rsidR="00BC1238" w:rsidRDefault="00000000">
            <w:pPr>
              <w:spacing w:after="40" w:line="240" w:lineRule="auto"/>
            </w:pPr>
            <w:r>
              <w:rPr>
                <w:b/>
                <w:sz w:val="18"/>
              </w:rPr>
              <w:t>A2</w:t>
            </w:r>
          </w:p>
        </w:tc>
        <w:tc>
          <w:tcPr>
            <w:tcW w:w="3385" w:type="dxa"/>
          </w:tcPr>
          <w:p w14:paraId="1B5811F1" w14:textId="77777777" w:rsidR="00BC1238" w:rsidRPr="004C573A" w:rsidRDefault="00000000">
            <w:pPr>
              <w:spacing w:after="40" w:line="240" w:lineRule="auto"/>
              <w:rPr>
                <w:lang w:val="pl-PL"/>
              </w:rPr>
            </w:pPr>
            <w:r w:rsidRPr="004C573A">
              <w:rPr>
                <w:sz w:val="18"/>
                <w:lang w:val="pl-PL"/>
              </w:rPr>
              <w:t>KT2 Nasara 5 cm x 5 m blau</w:t>
            </w:r>
          </w:p>
        </w:tc>
        <w:tc>
          <w:tcPr>
            <w:tcW w:w="886" w:type="dxa"/>
          </w:tcPr>
          <w:p w14:paraId="1CB511A9" w14:textId="77777777" w:rsidR="00BC1238" w:rsidRDefault="00000000">
            <w:pPr>
              <w:spacing w:after="40" w:line="240" w:lineRule="auto"/>
              <w:jc w:val="right"/>
            </w:pPr>
            <w:r>
              <w:rPr>
                <w:sz w:val="18"/>
              </w:rPr>
              <w:t>60</w:t>
            </w:r>
          </w:p>
        </w:tc>
      </w:tr>
      <w:tr w:rsidR="00BC1238" w14:paraId="4AB69DDB"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1336" w:type="dxa"/>
            <w:vMerge/>
          </w:tcPr>
          <w:p w14:paraId="05C48ABA" w14:textId="77777777" w:rsidR="00BC1238" w:rsidRDefault="00BC1238"/>
        </w:tc>
        <w:tc>
          <w:tcPr>
            <w:tcW w:w="1039" w:type="dxa"/>
            <w:vMerge/>
          </w:tcPr>
          <w:p w14:paraId="600ABEDC" w14:textId="77777777" w:rsidR="00BC1238" w:rsidRDefault="00BC1238"/>
        </w:tc>
        <w:tc>
          <w:tcPr>
            <w:tcW w:w="1642" w:type="dxa"/>
            <w:vMerge/>
          </w:tcPr>
          <w:p w14:paraId="1748EE18" w14:textId="77777777" w:rsidR="00BC1238" w:rsidRDefault="00BC1238"/>
        </w:tc>
        <w:tc>
          <w:tcPr>
            <w:tcW w:w="778" w:type="dxa"/>
          </w:tcPr>
          <w:p w14:paraId="63E2BEF9" w14:textId="77777777" w:rsidR="00BC1238" w:rsidRDefault="00000000">
            <w:pPr>
              <w:spacing w:after="40" w:line="240" w:lineRule="auto"/>
            </w:pPr>
            <w:r>
              <w:rPr>
                <w:b/>
                <w:sz w:val="18"/>
              </w:rPr>
              <w:t>A3</w:t>
            </w:r>
          </w:p>
        </w:tc>
        <w:tc>
          <w:tcPr>
            <w:tcW w:w="3385" w:type="dxa"/>
          </w:tcPr>
          <w:p w14:paraId="0CC52F66" w14:textId="77777777" w:rsidR="00BC1238" w:rsidRPr="004C573A" w:rsidRDefault="00000000">
            <w:pPr>
              <w:spacing w:after="40" w:line="240" w:lineRule="auto"/>
              <w:rPr>
                <w:lang w:val="pl-PL"/>
              </w:rPr>
            </w:pPr>
            <w:r w:rsidRPr="004C573A">
              <w:rPr>
                <w:sz w:val="18"/>
                <w:lang w:val="pl-PL"/>
              </w:rPr>
              <w:t>KT5 Nasara 5 cm x 5 m schwarz</w:t>
            </w:r>
          </w:p>
        </w:tc>
        <w:tc>
          <w:tcPr>
            <w:tcW w:w="886" w:type="dxa"/>
          </w:tcPr>
          <w:p w14:paraId="03B826D6" w14:textId="77777777" w:rsidR="00BC1238" w:rsidRDefault="00000000">
            <w:pPr>
              <w:spacing w:after="40" w:line="240" w:lineRule="auto"/>
              <w:jc w:val="right"/>
            </w:pPr>
            <w:r>
              <w:rPr>
                <w:sz w:val="18"/>
              </w:rPr>
              <w:t>45</w:t>
            </w:r>
          </w:p>
        </w:tc>
      </w:tr>
    </w:tbl>
    <w:p w14:paraId="5AD2CAA6" w14:textId="77777777" w:rsidR="00BC1238" w:rsidRDefault="00BC1238">
      <w:pPr>
        <w:spacing w:after="0" w:line="80" w:lineRule="exact"/>
      </w:pP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rsidR="00BC1238" w14:paraId="3A3E587D" w14:textId="77777777">
        <w:tc>
          <w:tcPr>
            <w:tcW w:w="9070" w:type="dxa"/>
            <w:tcBorders>
              <w:left w:val="single" w:sz="24" w:space="0" w:color="7F7F7F"/>
            </w:tcBorders>
            <w:shd w:val="clear" w:color="auto" w:fill="F2F2F2"/>
          </w:tcPr>
          <w:p w14:paraId="63B53851" w14:textId="77777777" w:rsidR="00BC1238" w:rsidRDefault="00000000">
            <w:pPr>
              <w:spacing w:after="40" w:line="240" w:lineRule="auto"/>
            </w:pPr>
            <w:r>
              <w:rPr>
                <w:b/>
                <w:sz w:val="21"/>
              </w:rPr>
              <w:t>Der Wagen:</w:t>
            </w:r>
            <w:r>
              <w:rPr>
                <w:sz w:val="21"/>
              </w:rPr>
              <w:t xml:space="preserve"> Vorne an der Deichsel hängt ein Schild mit der Wagennummer und einem QR-Code (z. B. </w:t>
            </w:r>
            <w:r>
              <w:rPr>
                <w:rFonts w:ascii="Courier New" w:hAnsi="Courier New" w:cs="Courier New"/>
                <w:b/>
                <w:sz w:val="21"/>
              </w:rPr>
              <w:t>KW-1001</w:t>
            </w:r>
            <w:r>
              <w:rPr>
                <w:sz w:val="21"/>
              </w:rPr>
              <w:t xml:space="preserve">). Jedes Fach hat ein eigenes Etikett mit QR-Code und </w:t>
            </w:r>
            <w:proofErr w:type="spellStart"/>
            <w:r>
              <w:rPr>
                <w:sz w:val="21"/>
              </w:rPr>
              <w:t>Fachname</w:t>
            </w:r>
            <w:proofErr w:type="spellEnd"/>
            <w:r>
              <w:rPr>
                <w:sz w:val="21"/>
              </w:rPr>
              <w:t>: Reihe A oben, Spalte 1 links (A1 bis C3).</w:t>
            </w:r>
          </w:p>
        </w:tc>
      </w:tr>
    </w:tbl>
    <w:p w14:paraId="04D57DD1" w14:textId="77777777" w:rsidR="00BC1238" w:rsidRDefault="00BC1238">
      <w:pPr>
        <w:spacing w:after="0" w:line="80" w:lineRule="exact"/>
      </w:pPr>
    </w:p>
    <w:p w14:paraId="0D487C91" w14:textId="77777777" w:rsidR="00BC1238" w:rsidRDefault="00000000">
      <w:r>
        <w:rPr>
          <w:sz w:val="21"/>
        </w:rPr>
        <w:t xml:space="preserve">In </w:t>
      </w:r>
      <w:r>
        <w:rPr>
          <w:b/>
          <w:sz w:val="21"/>
        </w:rPr>
        <w:t>Teil 4</w:t>
      </w:r>
      <w:r>
        <w:rPr>
          <w:sz w:val="21"/>
        </w:rPr>
        <w:t xml:space="preserve"> folgt jeder der drei Aufträge Einl000031, Einl000032 und Einl000033 noch einmal Schritt für Schritt mit den echten Fächern, Artikeln und Mengen.</w:t>
      </w:r>
    </w:p>
    <w:p w14:paraId="30DF7EA6" w14:textId="77777777" w:rsidR="00BC1238" w:rsidRDefault="00000000">
      <w:r>
        <w:rPr>
          <w:color w:val="595959"/>
          <w:sz w:val="16"/>
        </w:rPr>
        <w:t>Grau gestreifte Felder „Screenshot folgt“ und „Foto folgt“ werden später durch echte Bildschirmfotos und Fotos ersetzt. Die Wagen sind als Zeichnung dargestellt. Texte auf dem Gerät können leicht abweichen.</w:t>
      </w:r>
    </w:p>
    <w:p w14:paraId="090A7415" w14:textId="77777777" w:rsidR="00BC1238" w:rsidRDefault="00000000">
      <w:pPr>
        <w:pStyle w:val="berschrift1"/>
        <w:pageBreakBefore/>
      </w:pPr>
      <w:r>
        <w:lastRenderedPageBreak/>
        <w:t>So sieht der Wagen aus: hier sind die QR-Codes</w:t>
      </w:r>
    </w:p>
    <w:p w14:paraId="711411EF" w14:textId="77777777" w:rsidR="00BC1238" w:rsidRDefault="00000000">
      <w:r>
        <w:rPr>
          <w:sz w:val="21"/>
        </w:rPr>
        <w:t xml:space="preserve">Jeder </w:t>
      </w:r>
      <w:proofErr w:type="spellStart"/>
      <w:r>
        <w:rPr>
          <w:sz w:val="21"/>
        </w:rPr>
        <w:t>Kommissionierwagen</w:t>
      </w:r>
      <w:proofErr w:type="spellEnd"/>
      <w:r>
        <w:rPr>
          <w:sz w:val="21"/>
        </w:rPr>
        <w:t xml:space="preserve"> hat </w:t>
      </w:r>
      <w:r>
        <w:rPr>
          <w:b/>
          <w:sz w:val="21"/>
        </w:rPr>
        <w:t>zwei Arten von QR-Codes</w:t>
      </w:r>
      <w:r>
        <w:rPr>
          <w:sz w:val="21"/>
        </w:rPr>
        <w:t xml:space="preserve">. Die Zeichnung zeigt Wagen </w:t>
      </w:r>
      <w:r>
        <w:rPr>
          <w:rFonts w:ascii="Courier New" w:hAnsi="Courier New" w:cs="Courier New"/>
          <w:b/>
          <w:sz w:val="21"/>
        </w:rPr>
        <w:t>KW-1001</w:t>
      </w:r>
      <w:r>
        <w:rPr>
          <w:sz w:val="21"/>
        </w:rPr>
        <w:t xml:space="preserve"> aus unserem Beispiel.</w:t>
      </w:r>
    </w:p>
    <w:p w14:paraId="2A00E288" w14:textId="77777777" w:rsidR="00BC1238" w:rsidRDefault="00000000" w:rsidP="004C573A">
      <w:pPr>
        <w:keepNext/>
        <w:spacing w:before="80" w:after="40"/>
        <w:jc w:val="center"/>
      </w:pPr>
      <w:r>
        <w:rPr>
          <w:noProof/>
        </w:rPr>
        <w:drawing>
          <wp:inline distT="0" distB="0" distL="0" distR="0" wp14:anchorId="5B6376B6" wp14:editId="11CE041A">
            <wp:extent cx="2806862" cy="396000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gen_gesamt_KW-1001_lager.png"/>
                    <pic:cNvPicPr/>
                  </pic:nvPicPr>
                  <pic:blipFill>
                    <a:blip r:embed="rId17"/>
                    <a:stretch>
                      <a:fillRect/>
                    </a:stretch>
                  </pic:blipFill>
                  <pic:spPr>
                    <a:xfrm>
                      <a:off x="0" y="0"/>
                      <a:ext cx="2806862" cy="3960000"/>
                    </a:xfrm>
                    <a:prstGeom prst="rect">
                      <a:avLst/>
                    </a:prstGeom>
                  </pic:spPr>
                </pic:pic>
              </a:graphicData>
            </a:graphic>
          </wp:inline>
        </w:drawing>
      </w:r>
    </w:p>
    <w:p w14:paraId="7EFF33AD" w14:textId="77777777" w:rsidR="00BC1238" w:rsidRDefault="00000000">
      <w:pPr>
        <w:jc w:val="center"/>
      </w:pPr>
      <w:proofErr w:type="spellStart"/>
      <w:r>
        <w:rPr>
          <w:i/>
          <w:color w:val="595959"/>
          <w:sz w:val="16"/>
        </w:rPr>
        <w:t>Kommissionierwagen</w:t>
      </w:r>
      <w:proofErr w:type="spellEnd"/>
      <w:r>
        <w:rPr>
          <w:i/>
          <w:color w:val="595959"/>
          <w:sz w:val="16"/>
        </w:rPr>
        <w:t xml:space="preserve"> von vorne (Zeichnung, kein Foto)</w:t>
      </w:r>
    </w:p>
    <w:p w14:paraId="1F6E5D80" w14:textId="77777777" w:rsidR="00BC1238" w:rsidRDefault="00000000">
      <w:pPr>
        <w:pStyle w:val="berschrift2"/>
      </w:pPr>
      <w:r>
        <w:t>Das Etikett am Fach, gross</w:t>
      </w:r>
    </w:p>
    <w:p w14:paraId="6805AF78" w14:textId="77777777" w:rsidR="00BC1238" w:rsidRDefault="00000000">
      <w:pPr>
        <w:keepNext/>
        <w:spacing w:before="80" w:after="40"/>
        <w:jc w:val="center"/>
      </w:pPr>
      <w:r>
        <w:rPr>
          <w:noProof/>
        </w:rPr>
        <w:drawing>
          <wp:inline distT="0" distB="0" distL="0" distR="0" wp14:anchorId="27802713" wp14:editId="7A67BE45">
            <wp:extent cx="3205756" cy="129600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gen_fach_qr_lager_KW-1001_A1.png"/>
                    <pic:cNvPicPr/>
                  </pic:nvPicPr>
                  <pic:blipFill>
                    <a:blip r:embed="rId18"/>
                    <a:stretch>
                      <a:fillRect/>
                    </a:stretch>
                  </pic:blipFill>
                  <pic:spPr>
                    <a:xfrm>
                      <a:off x="0" y="0"/>
                      <a:ext cx="3205756" cy="1296000"/>
                    </a:xfrm>
                    <a:prstGeom prst="rect">
                      <a:avLst/>
                    </a:prstGeom>
                  </pic:spPr>
                </pic:pic>
              </a:graphicData>
            </a:graphic>
          </wp:inline>
        </w:drawing>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rsidR="00BC1238" w14:paraId="7C892E99" w14:textId="77777777">
        <w:tc>
          <w:tcPr>
            <w:tcW w:w="9070" w:type="dxa"/>
            <w:tcBorders>
              <w:top w:val="dashed" w:sz="8" w:space="0" w:color="8C8C8C"/>
              <w:left w:val="dashed" w:sz="8" w:space="0" w:color="8C8C8C"/>
              <w:bottom w:val="dashed" w:sz="8" w:space="0" w:color="8C8C8C"/>
              <w:right w:val="dashed" w:sz="8" w:space="0" w:color="8C8C8C"/>
            </w:tcBorders>
            <w:shd w:val="clear" w:color="auto" w:fill="F7F7F7"/>
          </w:tcPr>
          <w:p w14:paraId="3D2982BC" w14:textId="77777777" w:rsidR="00BC1238" w:rsidRDefault="00000000">
            <w:pPr>
              <w:spacing w:before="80"/>
              <w:jc w:val="center"/>
            </w:pPr>
            <w:r>
              <w:rPr>
                <w:b/>
                <w:sz w:val="18"/>
              </w:rPr>
              <w:t>Foto folgt</w:t>
            </w:r>
            <w:r>
              <w:br/>
            </w:r>
            <w:r>
              <w:rPr>
                <w:color w:val="595959"/>
                <w:sz w:val="16"/>
              </w:rPr>
              <w:t>Echtes Foto vom Wagen mit Deichsel-Schild und Fach-Etiketten</w:t>
            </w:r>
          </w:p>
        </w:tc>
      </w:tr>
    </w:tbl>
    <w:p w14:paraId="35CDAEA6" w14:textId="77777777" w:rsidR="00BC1238" w:rsidRDefault="00BC1238">
      <w:pPr>
        <w:spacing w:after="0" w:line="80" w:lineRule="exact"/>
      </w:pPr>
    </w:p>
    <w:p w14:paraId="2EB1F4F1" w14:textId="77777777" w:rsidR="00BC1238" w:rsidRDefault="00000000">
      <w:pPr>
        <w:pStyle w:val="berschrift1"/>
        <w:pageBreakBefore/>
      </w:pPr>
      <w:r>
        <w:rPr>
          <w:noProof/>
        </w:rPr>
        <w:lastRenderedPageBreak/>
        <w:drawing>
          <wp:inline distT="0" distB="0" distL="0" distR="0" wp14:anchorId="78FB4A02" wp14:editId="5B533320">
            <wp:extent cx="216000" cy="21600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ner.png"/>
                    <pic:cNvPicPr/>
                  </pic:nvPicPr>
                  <pic:blipFill>
                    <a:blip r:embed="rId19"/>
                    <a:stretch>
                      <a:fillRect/>
                    </a:stretch>
                  </pic:blipFill>
                  <pic:spPr>
                    <a:xfrm>
                      <a:off x="0" y="0"/>
                      <a:ext cx="216000" cy="216000"/>
                    </a:xfrm>
                    <a:prstGeom prst="rect">
                      <a:avLst/>
                    </a:prstGeom>
                  </pic:spPr>
                </pic:pic>
              </a:graphicData>
            </a:graphic>
          </wp:inline>
        </w:drawing>
      </w:r>
      <w:r>
        <w:t xml:space="preserve">  Teil 1: Am Wareneingang (Handscanner, BC Dynamics)</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300"/>
        <w:gridCol w:w="7770"/>
      </w:tblGrid>
      <w:tr w:rsidR="00BC1238" w14:paraId="741D5670" w14:textId="77777777">
        <w:trPr>
          <w:cantSplit/>
        </w:trPr>
        <w:tc>
          <w:tcPr>
            <w:tcW w:w="1300" w:type="dxa"/>
            <w:tcBorders>
              <w:top w:val="single" w:sz="6" w:space="0" w:color="BFBFBF"/>
              <w:left w:val="single" w:sz="24" w:space="0" w:color="FFED00"/>
              <w:bottom w:val="single" w:sz="6" w:space="0" w:color="BFBFBF"/>
            </w:tcBorders>
          </w:tcPr>
          <w:p w14:paraId="7C0E84D5" w14:textId="77777777" w:rsidR="00BC1238" w:rsidRDefault="00000000">
            <w:pPr>
              <w:spacing w:before="80" w:after="40"/>
              <w:jc w:val="center"/>
            </w:pPr>
            <w:r>
              <w:rPr>
                <w:b/>
                <w:sz w:val="40"/>
              </w:rPr>
              <w:t>1</w:t>
            </w:r>
          </w:p>
          <w:p w14:paraId="540AE3ED" w14:textId="77777777" w:rsidR="00BC1238" w:rsidRDefault="00000000">
            <w:pPr>
              <w:jc w:val="center"/>
            </w:pPr>
            <w:r>
              <w:rPr>
                <w:noProof/>
              </w:rPr>
              <w:drawing>
                <wp:inline distT="0" distB="0" distL="0" distR="0" wp14:anchorId="21DD2AF8" wp14:editId="3CC6257D">
                  <wp:extent cx="503999" cy="503999"/>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png"/>
                          <pic:cNvPicPr/>
                        </pic:nvPicPr>
                        <pic:blipFill>
                          <a:blip r:embed="rId9"/>
                          <a:stretch>
                            <a:fillRect/>
                          </a:stretch>
                        </pic:blipFill>
                        <pic:spPr>
                          <a:xfrm>
                            <a:off x="0" y="0"/>
                            <a:ext cx="503999" cy="503999"/>
                          </a:xfrm>
                          <a:prstGeom prst="rect">
                            <a:avLst/>
                          </a:prstGeom>
                        </pic:spPr>
                      </pic:pic>
                    </a:graphicData>
                  </a:graphic>
                </wp:inline>
              </w:drawing>
            </w:r>
          </w:p>
        </w:tc>
        <w:tc>
          <w:tcPr>
            <w:tcW w:w="7770" w:type="dxa"/>
            <w:tcBorders>
              <w:top w:val="single" w:sz="6" w:space="0" w:color="BFBFBF"/>
              <w:bottom w:val="single" w:sz="6" w:space="0" w:color="BFBFBF"/>
            </w:tcBorders>
          </w:tcPr>
          <w:p w14:paraId="40D6E160" w14:textId="77777777" w:rsidR="00BC1238" w:rsidRDefault="00000000">
            <w:pPr>
              <w:spacing w:after="40" w:line="240" w:lineRule="auto"/>
            </w:pPr>
            <w:r>
              <w:rPr>
                <w:b/>
                <w:sz w:val="22"/>
              </w:rPr>
              <w:t>Lieferschein öffnen</w:t>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3785"/>
              <w:gridCol w:w="3785"/>
            </w:tblGrid>
            <w:tr w:rsidR="00BC1238" w14:paraId="5606E5F2" w14:textId="77777777">
              <w:tc>
                <w:tcPr>
                  <w:tcW w:w="3785" w:type="dxa"/>
                  <w:shd w:val="clear" w:color="auto" w:fill="EDEDED"/>
                </w:tcPr>
                <w:p w14:paraId="0E90F765" w14:textId="77777777" w:rsidR="00BC1238" w:rsidRDefault="00000000">
                  <w:pPr>
                    <w:spacing w:after="40" w:line="240" w:lineRule="auto"/>
                  </w:pPr>
                  <w:r>
                    <w:rPr>
                      <w:b/>
                      <w:color w:val="595959"/>
                      <w:sz w:val="15"/>
                    </w:rPr>
                    <w:t>Du machst</w:t>
                  </w:r>
                  <w:r>
                    <w:br/>
                  </w:r>
                  <w:r>
                    <w:rPr>
                      <w:sz w:val="21"/>
                    </w:rPr>
                    <w:t>Lieferschein-Barcode scannen oder die Nummer eintippen.</w:t>
                  </w:r>
                </w:p>
              </w:tc>
              <w:tc>
                <w:tcPr>
                  <w:tcW w:w="3785" w:type="dxa"/>
                  <w:shd w:val="clear" w:color="auto" w:fill="FFF8D6"/>
                </w:tcPr>
                <w:p w14:paraId="6A6F9729" w14:textId="77777777" w:rsidR="00BC1238" w:rsidRDefault="00000000">
                  <w:pPr>
                    <w:spacing w:after="40" w:line="240" w:lineRule="auto"/>
                  </w:pPr>
                  <w:r>
                    <w:rPr>
                      <w:b/>
                      <w:color w:val="595959"/>
                      <w:sz w:val="15"/>
                    </w:rPr>
                    <w:t>Das passiert</w:t>
                  </w:r>
                  <w:r>
                    <w:br/>
                  </w:r>
                  <w:r>
                    <w:rPr>
                      <w:sz w:val="21"/>
                    </w:rPr>
                    <w:t>Der Scanner zeigt den Lieferschein mit allen Artikeln und Mengen.</w:t>
                  </w:r>
                </w:p>
              </w:tc>
            </w:tr>
          </w:tbl>
          <w:p w14:paraId="61B05DE3" w14:textId="77777777" w:rsidR="00BC1238" w:rsidRDefault="00BC1238"/>
          <w:p w14:paraId="460EB9A9" w14:textId="77777777" w:rsidR="00BC1238" w:rsidRDefault="00BC1238">
            <w:pPr>
              <w:spacing w:after="0" w:line="80" w:lineRule="exact"/>
            </w:pP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rsidR="00BC1238" w14:paraId="0B6FD655" w14:textId="77777777">
              <w:tc>
                <w:tcPr>
                  <w:tcW w:w="7570" w:type="dxa"/>
                  <w:tcBorders>
                    <w:left w:val="single" w:sz="24" w:space="0" w:color="FFED00"/>
                  </w:tcBorders>
                  <w:shd w:val="clear" w:color="auto" w:fill="FFFBE6"/>
                </w:tcPr>
                <w:p w14:paraId="3DF56D53" w14:textId="77777777" w:rsidR="00BC1238" w:rsidRDefault="00000000">
                  <w:pPr>
                    <w:spacing w:after="40" w:line="240" w:lineRule="auto"/>
                  </w:pPr>
                  <w:r>
                    <w:rPr>
                      <w:b/>
                      <w:sz w:val="21"/>
                    </w:rPr>
                    <w:t>Beispiel Einl000031:</w:t>
                  </w:r>
                  <w:r>
                    <w:rPr>
                      <w:sz w:val="21"/>
                    </w:rPr>
                    <w:t xml:space="preserve"> Lieferschein </w:t>
                  </w:r>
                  <w:r>
                    <w:rPr>
                      <w:b/>
                      <w:sz w:val="21"/>
                    </w:rPr>
                    <w:t>LS-AKU-1001</w:t>
                  </w:r>
                  <w:r>
                    <w:rPr>
                      <w:sz w:val="21"/>
                    </w:rPr>
                    <w:t xml:space="preserve"> zeigt 3 Artikel: KT3, KT2, KT5.</w:t>
                  </w:r>
                </w:p>
              </w:tc>
            </w:tr>
          </w:tbl>
          <w:p w14:paraId="5C7E31CD" w14:textId="77777777" w:rsidR="00BC1238" w:rsidRDefault="00BC1238"/>
          <w:p w14:paraId="704964C7" w14:textId="77777777" w:rsidR="00BC1238" w:rsidRDefault="00BC1238">
            <w:pPr>
              <w:spacing w:after="0" w:line="80" w:lineRule="exact"/>
            </w:pP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rsidR="00BC1238" w14:paraId="4992A4C8" w14:textId="77777777">
              <w:tc>
                <w:tcPr>
                  <w:tcW w:w="7570" w:type="dxa"/>
                  <w:tcBorders>
                    <w:top w:val="dashed" w:sz="8" w:space="0" w:color="8C8C8C"/>
                    <w:left w:val="dashed" w:sz="8" w:space="0" w:color="8C8C8C"/>
                    <w:bottom w:val="dashed" w:sz="8" w:space="0" w:color="8C8C8C"/>
                    <w:right w:val="dashed" w:sz="8" w:space="0" w:color="8C8C8C"/>
                  </w:tcBorders>
                  <w:shd w:val="clear" w:color="auto" w:fill="F7F7F7"/>
                </w:tcPr>
                <w:p w14:paraId="4AAC284B" w14:textId="77777777" w:rsidR="00BC1238" w:rsidRDefault="00000000">
                  <w:pPr>
                    <w:spacing w:before="80"/>
                    <w:jc w:val="center"/>
                  </w:pPr>
                  <w:r>
                    <w:rPr>
                      <w:b/>
                      <w:sz w:val="18"/>
                    </w:rPr>
                    <w:t>Screenshot folgt</w:t>
                  </w:r>
                  <w:r>
                    <w:br/>
                  </w:r>
                  <w:r>
                    <w:rPr>
                      <w:color w:val="595959"/>
                      <w:sz w:val="16"/>
                    </w:rPr>
                    <w:t>Handscanner: Lieferschein LS-AKU-1001 mit Artikelliste</w:t>
                  </w:r>
                </w:p>
              </w:tc>
            </w:tr>
          </w:tbl>
          <w:p w14:paraId="19C856D7" w14:textId="77777777" w:rsidR="00BC1238" w:rsidRDefault="00BC1238"/>
          <w:p w14:paraId="35B822D7" w14:textId="77777777" w:rsidR="00BC1238" w:rsidRDefault="00BC1238">
            <w:pPr>
              <w:spacing w:after="0" w:line="80" w:lineRule="exact"/>
            </w:pPr>
          </w:p>
        </w:tc>
      </w:tr>
    </w:tbl>
    <w:p w14:paraId="2489F9B4" w14:textId="77777777" w:rsidR="00BC1238" w:rsidRDefault="00BC1238">
      <w:pPr>
        <w:spacing w:after="0" w:line="120" w:lineRule="exact"/>
      </w:pP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300"/>
        <w:gridCol w:w="7770"/>
      </w:tblGrid>
      <w:tr w:rsidR="00BC1238" w14:paraId="3A0DD830" w14:textId="77777777">
        <w:trPr>
          <w:cantSplit/>
        </w:trPr>
        <w:tc>
          <w:tcPr>
            <w:tcW w:w="1300" w:type="dxa"/>
            <w:tcBorders>
              <w:top w:val="single" w:sz="6" w:space="0" w:color="BFBFBF"/>
              <w:left w:val="single" w:sz="24" w:space="0" w:color="FFED00"/>
              <w:bottom w:val="single" w:sz="6" w:space="0" w:color="BFBFBF"/>
            </w:tcBorders>
          </w:tcPr>
          <w:p w14:paraId="5C3D4156" w14:textId="77777777" w:rsidR="00BC1238" w:rsidRDefault="00000000">
            <w:pPr>
              <w:spacing w:before="80" w:after="40"/>
              <w:jc w:val="center"/>
            </w:pPr>
            <w:r>
              <w:rPr>
                <w:b/>
                <w:sz w:val="40"/>
              </w:rPr>
              <w:t>2</w:t>
            </w:r>
          </w:p>
          <w:p w14:paraId="35005D01" w14:textId="77777777" w:rsidR="00BC1238" w:rsidRDefault="00000000">
            <w:pPr>
              <w:jc w:val="center"/>
            </w:pPr>
            <w:r>
              <w:rPr>
                <w:noProof/>
              </w:rPr>
              <w:drawing>
                <wp:inline distT="0" distB="0" distL="0" distR="0" wp14:anchorId="18990B7F" wp14:editId="425ACDDF">
                  <wp:extent cx="503999" cy="503999"/>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png"/>
                          <pic:cNvPicPr/>
                        </pic:nvPicPr>
                        <pic:blipFill>
                          <a:blip r:embed="rId11"/>
                          <a:stretch>
                            <a:fillRect/>
                          </a:stretch>
                        </pic:blipFill>
                        <pic:spPr>
                          <a:xfrm>
                            <a:off x="0" y="0"/>
                            <a:ext cx="503999" cy="503999"/>
                          </a:xfrm>
                          <a:prstGeom prst="rect">
                            <a:avLst/>
                          </a:prstGeom>
                        </pic:spPr>
                      </pic:pic>
                    </a:graphicData>
                  </a:graphic>
                </wp:inline>
              </w:drawing>
            </w:r>
          </w:p>
        </w:tc>
        <w:tc>
          <w:tcPr>
            <w:tcW w:w="7770" w:type="dxa"/>
            <w:tcBorders>
              <w:top w:val="single" w:sz="6" w:space="0" w:color="BFBFBF"/>
              <w:bottom w:val="single" w:sz="6" w:space="0" w:color="BFBFBF"/>
            </w:tcBorders>
          </w:tcPr>
          <w:p w14:paraId="69FCC441" w14:textId="77777777" w:rsidR="00BC1238" w:rsidRDefault="00000000">
            <w:pPr>
              <w:spacing w:after="40" w:line="240" w:lineRule="auto"/>
            </w:pPr>
            <w:r>
              <w:rPr>
                <w:b/>
                <w:sz w:val="22"/>
              </w:rPr>
              <w:t>Wagen holen und Wagen-QR scannen</w:t>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3785"/>
              <w:gridCol w:w="3785"/>
            </w:tblGrid>
            <w:tr w:rsidR="00BC1238" w14:paraId="517D1C3C" w14:textId="77777777">
              <w:tc>
                <w:tcPr>
                  <w:tcW w:w="3785" w:type="dxa"/>
                  <w:shd w:val="clear" w:color="auto" w:fill="EDEDED"/>
                </w:tcPr>
                <w:p w14:paraId="2101EA1A" w14:textId="77777777" w:rsidR="00BC1238" w:rsidRDefault="00000000">
                  <w:pPr>
                    <w:spacing w:after="40" w:line="240" w:lineRule="auto"/>
                  </w:pPr>
                  <w:r>
                    <w:rPr>
                      <w:b/>
                      <w:color w:val="595959"/>
                      <w:sz w:val="15"/>
                    </w:rPr>
                    <w:t>Du machst</w:t>
                  </w:r>
                  <w:r>
                    <w:br/>
                  </w:r>
                  <w:proofErr w:type="spellStart"/>
                  <w:r>
                    <w:rPr>
                      <w:sz w:val="21"/>
                    </w:rPr>
                    <w:t>Einen</w:t>
                  </w:r>
                  <w:proofErr w:type="spellEnd"/>
                  <w:r>
                    <w:rPr>
                      <w:sz w:val="21"/>
                    </w:rPr>
                    <w:t xml:space="preserve"> leeren Wagen holen. QR-Code am Schild an der Deichsel scannen.</w:t>
                  </w:r>
                </w:p>
              </w:tc>
              <w:tc>
                <w:tcPr>
                  <w:tcW w:w="3785" w:type="dxa"/>
                  <w:shd w:val="clear" w:color="auto" w:fill="FFF8D6"/>
                </w:tcPr>
                <w:p w14:paraId="617E9DEB" w14:textId="77777777" w:rsidR="00BC1238" w:rsidRDefault="00000000">
                  <w:pPr>
                    <w:spacing w:after="40" w:line="240" w:lineRule="auto"/>
                  </w:pPr>
                  <w:r>
                    <w:rPr>
                      <w:b/>
                      <w:color w:val="595959"/>
                      <w:sz w:val="15"/>
                    </w:rPr>
                    <w:t>Das passiert</w:t>
                  </w:r>
                  <w:r>
                    <w:br/>
                  </w:r>
                  <w:r>
                    <w:rPr>
                      <w:sz w:val="21"/>
                    </w:rPr>
                    <w:t>Der Wagen gehört jetzt zu diesem Lieferschein. Der Scanner zeigt die Wagennummer.</w:t>
                  </w:r>
                </w:p>
              </w:tc>
            </w:tr>
          </w:tbl>
          <w:p w14:paraId="47B0F7CC" w14:textId="77777777" w:rsidR="00BC1238" w:rsidRDefault="00BC1238"/>
          <w:p w14:paraId="6B1F2A51" w14:textId="77777777" w:rsidR="00BC1238" w:rsidRDefault="00BC1238">
            <w:pPr>
              <w:spacing w:after="0" w:line="80" w:lineRule="exact"/>
            </w:pP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rsidR="00BC1238" w14:paraId="21B925D3" w14:textId="77777777">
              <w:tc>
                <w:tcPr>
                  <w:tcW w:w="7570" w:type="dxa"/>
                  <w:tcBorders>
                    <w:left w:val="single" w:sz="24" w:space="0" w:color="FFED00"/>
                  </w:tcBorders>
                  <w:shd w:val="clear" w:color="auto" w:fill="FFFBE6"/>
                </w:tcPr>
                <w:p w14:paraId="25A76422" w14:textId="77777777" w:rsidR="00BC1238" w:rsidRDefault="00000000">
                  <w:pPr>
                    <w:spacing w:after="40" w:line="240" w:lineRule="auto"/>
                  </w:pPr>
                  <w:r>
                    <w:rPr>
                      <w:b/>
                      <w:sz w:val="21"/>
                    </w:rPr>
                    <w:t>Beispiel Einl000031:</w:t>
                  </w:r>
                  <w:r>
                    <w:rPr>
                      <w:sz w:val="21"/>
                    </w:rPr>
                    <w:t xml:space="preserve"> Wagen </w:t>
                  </w:r>
                  <w:r>
                    <w:rPr>
                      <w:b/>
                      <w:sz w:val="21"/>
                    </w:rPr>
                    <w:t>KW-1001</w:t>
                  </w:r>
                  <w:r>
                    <w:rPr>
                      <w:sz w:val="21"/>
                    </w:rPr>
                    <w:t xml:space="preserve"> scannen.</w:t>
                  </w:r>
                </w:p>
              </w:tc>
            </w:tr>
          </w:tbl>
          <w:p w14:paraId="56ECCF57" w14:textId="77777777" w:rsidR="00BC1238" w:rsidRDefault="00BC1238"/>
          <w:p w14:paraId="55DB2594" w14:textId="77777777" w:rsidR="00BC1238" w:rsidRDefault="00BC1238">
            <w:pPr>
              <w:spacing w:after="0" w:line="80" w:lineRule="exact"/>
            </w:pP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rsidR="00BC1238" w14:paraId="7B08E44B" w14:textId="77777777">
              <w:tc>
                <w:tcPr>
                  <w:tcW w:w="7570" w:type="dxa"/>
                  <w:tcBorders>
                    <w:left w:val="single" w:sz="24" w:space="0" w:color="C9A100"/>
                  </w:tcBorders>
                  <w:shd w:val="clear" w:color="auto" w:fill="FFF8D6"/>
                </w:tcPr>
                <w:p w14:paraId="533D8AF6" w14:textId="77777777" w:rsidR="00BC1238" w:rsidRDefault="00000000">
                  <w:pPr>
                    <w:spacing w:after="40" w:line="240" w:lineRule="auto"/>
                  </w:pPr>
                  <w:r>
                    <w:rPr>
                      <w:sz w:val="19"/>
                    </w:rPr>
                    <w:t xml:space="preserve">Meldet der Scanner „Wagen belegt“: anderen Wagen nehmen (siehe „Was </w:t>
                  </w:r>
                  <w:proofErr w:type="gramStart"/>
                  <w:r>
                    <w:rPr>
                      <w:sz w:val="19"/>
                    </w:rPr>
                    <w:t>tun</w:t>
                  </w:r>
                  <w:proofErr w:type="gramEnd"/>
                  <w:r>
                    <w:rPr>
                      <w:sz w:val="19"/>
                    </w:rPr>
                    <w:t xml:space="preserve"> wenn“).</w:t>
                  </w:r>
                </w:p>
              </w:tc>
            </w:tr>
          </w:tbl>
          <w:p w14:paraId="1F2B04CA" w14:textId="77777777" w:rsidR="00BC1238" w:rsidRDefault="00BC1238"/>
          <w:p w14:paraId="50637074" w14:textId="77777777" w:rsidR="00BC1238" w:rsidRDefault="00BC1238">
            <w:pPr>
              <w:spacing w:after="0" w:line="80" w:lineRule="exact"/>
            </w:pP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rsidR="00BC1238" w14:paraId="0C9B4C5D" w14:textId="77777777">
              <w:tc>
                <w:tcPr>
                  <w:tcW w:w="7570" w:type="dxa"/>
                  <w:tcBorders>
                    <w:top w:val="dashed" w:sz="8" w:space="0" w:color="8C8C8C"/>
                    <w:left w:val="dashed" w:sz="8" w:space="0" w:color="8C8C8C"/>
                    <w:bottom w:val="dashed" w:sz="8" w:space="0" w:color="8C8C8C"/>
                    <w:right w:val="dashed" w:sz="8" w:space="0" w:color="8C8C8C"/>
                  </w:tcBorders>
                  <w:shd w:val="clear" w:color="auto" w:fill="F7F7F7"/>
                </w:tcPr>
                <w:p w14:paraId="11DDFF64" w14:textId="77777777" w:rsidR="00BC1238" w:rsidRDefault="00000000">
                  <w:pPr>
                    <w:spacing w:before="80"/>
                    <w:jc w:val="center"/>
                  </w:pPr>
                  <w:r>
                    <w:rPr>
                      <w:b/>
                      <w:sz w:val="18"/>
                    </w:rPr>
                    <w:t>Screenshot folgt</w:t>
                  </w:r>
                  <w:r>
                    <w:br/>
                  </w:r>
                  <w:r>
                    <w:rPr>
                      <w:color w:val="595959"/>
                      <w:sz w:val="16"/>
                    </w:rPr>
                    <w:t>Handscanner: Wagen KW-1001 zugeordnet</w:t>
                  </w:r>
                </w:p>
              </w:tc>
            </w:tr>
          </w:tbl>
          <w:p w14:paraId="3CCD45A1" w14:textId="77777777" w:rsidR="00BC1238" w:rsidRDefault="00BC1238"/>
          <w:p w14:paraId="29F51405" w14:textId="77777777" w:rsidR="00BC1238" w:rsidRDefault="00BC1238">
            <w:pPr>
              <w:spacing w:after="0" w:line="80" w:lineRule="exact"/>
            </w:pPr>
          </w:p>
        </w:tc>
      </w:tr>
    </w:tbl>
    <w:p w14:paraId="402B7125" w14:textId="77777777" w:rsidR="00BC1238" w:rsidRDefault="00BC1238">
      <w:pPr>
        <w:spacing w:after="0" w:line="120" w:lineRule="exact"/>
      </w:pP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300"/>
        <w:gridCol w:w="7770"/>
      </w:tblGrid>
      <w:tr w:rsidR="00BC1238" w14:paraId="7BC6D685" w14:textId="77777777">
        <w:trPr>
          <w:cantSplit/>
        </w:trPr>
        <w:tc>
          <w:tcPr>
            <w:tcW w:w="1300" w:type="dxa"/>
            <w:tcBorders>
              <w:top w:val="single" w:sz="6" w:space="0" w:color="BFBFBF"/>
              <w:left w:val="single" w:sz="24" w:space="0" w:color="FFED00"/>
              <w:bottom w:val="single" w:sz="6" w:space="0" w:color="BFBFBF"/>
            </w:tcBorders>
          </w:tcPr>
          <w:p w14:paraId="5DA06BC3" w14:textId="77777777" w:rsidR="00BC1238" w:rsidRDefault="00000000">
            <w:pPr>
              <w:spacing w:before="80" w:after="40"/>
              <w:jc w:val="center"/>
            </w:pPr>
            <w:r>
              <w:rPr>
                <w:b/>
                <w:sz w:val="40"/>
              </w:rPr>
              <w:t>3</w:t>
            </w:r>
          </w:p>
          <w:p w14:paraId="6E52F114" w14:textId="77777777" w:rsidR="00BC1238" w:rsidRDefault="00000000">
            <w:pPr>
              <w:jc w:val="center"/>
            </w:pPr>
            <w:r>
              <w:rPr>
                <w:noProof/>
              </w:rPr>
              <w:drawing>
                <wp:inline distT="0" distB="0" distL="0" distR="0" wp14:anchorId="3098A979" wp14:editId="6BAA490B">
                  <wp:extent cx="503999" cy="503999"/>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h.png"/>
                          <pic:cNvPicPr/>
                        </pic:nvPicPr>
                        <pic:blipFill>
                          <a:blip r:embed="rId20"/>
                          <a:stretch>
                            <a:fillRect/>
                          </a:stretch>
                        </pic:blipFill>
                        <pic:spPr>
                          <a:xfrm>
                            <a:off x="0" y="0"/>
                            <a:ext cx="503999" cy="503999"/>
                          </a:xfrm>
                          <a:prstGeom prst="rect">
                            <a:avLst/>
                          </a:prstGeom>
                        </pic:spPr>
                      </pic:pic>
                    </a:graphicData>
                  </a:graphic>
                </wp:inline>
              </w:drawing>
            </w:r>
          </w:p>
        </w:tc>
        <w:tc>
          <w:tcPr>
            <w:tcW w:w="7770" w:type="dxa"/>
            <w:tcBorders>
              <w:top w:val="single" w:sz="6" w:space="0" w:color="BFBFBF"/>
              <w:bottom w:val="single" w:sz="6" w:space="0" w:color="BFBFBF"/>
            </w:tcBorders>
          </w:tcPr>
          <w:p w14:paraId="7EF772EA" w14:textId="77777777" w:rsidR="00BC1238" w:rsidRDefault="00000000">
            <w:pPr>
              <w:spacing w:after="40" w:line="240" w:lineRule="auto"/>
            </w:pPr>
            <w:r>
              <w:rPr>
                <w:b/>
                <w:sz w:val="22"/>
              </w:rPr>
              <w:t>Ware ins Fach legen und Fach-QR scannen</w:t>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3785"/>
              <w:gridCol w:w="3785"/>
            </w:tblGrid>
            <w:tr w:rsidR="00BC1238" w14:paraId="15919888" w14:textId="77777777">
              <w:tc>
                <w:tcPr>
                  <w:tcW w:w="3785" w:type="dxa"/>
                  <w:shd w:val="clear" w:color="auto" w:fill="EDEDED"/>
                </w:tcPr>
                <w:p w14:paraId="76007583" w14:textId="77777777" w:rsidR="00BC1238" w:rsidRDefault="00000000">
                  <w:pPr>
                    <w:spacing w:after="40" w:line="240" w:lineRule="auto"/>
                  </w:pPr>
                  <w:r>
                    <w:rPr>
                      <w:b/>
                      <w:color w:val="595959"/>
                      <w:sz w:val="15"/>
                    </w:rPr>
                    <w:t>Du machst</w:t>
                  </w:r>
                  <w:r>
                    <w:br/>
                  </w:r>
                  <w:r>
                    <w:rPr>
                      <w:sz w:val="21"/>
                    </w:rPr>
                    <w:t>Ware in ein freies Fach legen. Den QR-Code am Fach scannen.</w:t>
                  </w:r>
                </w:p>
              </w:tc>
              <w:tc>
                <w:tcPr>
                  <w:tcW w:w="3785" w:type="dxa"/>
                  <w:shd w:val="clear" w:color="auto" w:fill="FFF8D6"/>
                </w:tcPr>
                <w:p w14:paraId="0AA92232" w14:textId="77777777" w:rsidR="00BC1238" w:rsidRDefault="00000000">
                  <w:pPr>
                    <w:spacing w:after="40" w:line="240" w:lineRule="auto"/>
                  </w:pPr>
                  <w:r>
                    <w:rPr>
                      <w:b/>
                      <w:color w:val="595959"/>
                      <w:sz w:val="15"/>
                    </w:rPr>
                    <w:t>Das passiert</w:t>
                  </w:r>
                  <w:r>
                    <w:br/>
                  </w:r>
                  <w:r>
                    <w:rPr>
                      <w:sz w:val="21"/>
                    </w:rPr>
                    <w:t>Der Scanner zeigt das Fach, z. B. „Fach A1“.</w:t>
                  </w:r>
                </w:p>
              </w:tc>
            </w:tr>
          </w:tbl>
          <w:p w14:paraId="0D954E02" w14:textId="77777777" w:rsidR="00BC1238" w:rsidRDefault="00BC1238"/>
          <w:p w14:paraId="33DE69D6" w14:textId="77777777" w:rsidR="00BC1238" w:rsidRDefault="00BC1238">
            <w:pPr>
              <w:spacing w:after="0" w:line="80" w:lineRule="exact"/>
            </w:pP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rsidR="00BC1238" w14:paraId="65E6FF0E" w14:textId="77777777">
              <w:tc>
                <w:tcPr>
                  <w:tcW w:w="7570" w:type="dxa"/>
                  <w:tcBorders>
                    <w:left w:val="single" w:sz="24" w:space="0" w:color="FFED00"/>
                  </w:tcBorders>
                  <w:shd w:val="clear" w:color="auto" w:fill="FFFBE6"/>
                </w:tcPr>
                <w:p w14:paraId="768EF8AD" w14:textId="77777777" w:rsidR="00BC1238" w:rsidRDefault="00000000">
                  <w:pPr>
                    <w:spacing w:after="40" w:line="240" w:lineRule="auto"/>
                  </w:pPr>
                  <w:r>
                    <w:rPr>
                      <w:b/>
                      <w:sz w:val="21"/>
                    </w:rPr>
                    <w:t>Beispiel Einl000031:</w:t>
                  </w:r>
                  <w:r>
                    <w:rPr>
                      <w:sz w:val="21"/>
                    </w:rPr>
                    <w:t xml:space="preserve"> Ware KT3 in Fach </w:t>
                  </w:r>
                  <w:r>
                    <w:rPr>
                      <w:b/>
                      <w:sz w:val="21"/>
                    </w:rPr>
                    <w:t>A1</w:t>
                  </w:r>
                  <w:r>
                    <w:rPr>
                      <w:sz w:val="21"/>
                    </w:rPr>
                    <w:t xml:space="preserve"> legen, Fach-QR </w:t>
                  </w:r>
                  <w:r>
                    <w:rPr>
                      <w:b/>
                      <w:sz w:val="21"/>
                    </w:rPr>
                    <w:t>A1</w:t>
                  </w:r>
                  <w:r>
                    <w:rPr>
                      <w:sz w:val="21"/>
                    </w:rPr>
                    <w:t xml:space="preserve"> scannen.</w:t>
                  </w:r>
                </w:p>
              </w:tc>
            </w:tr>
          </w:tbl>
          <w:p w14:paraId="69D39FD0" w14:textId="77777777" w:rsidR="00BC1238" w:rsidRDefault="00BC1238"/>
          <w:p w14:paraId="76A6E5B2" w14:textId="77777777" w:rsidR="00BC1238" w:rsidRDefault="00BC1238">
            <w:pPr>
              <w:spacing w:after="0" w:line="80" w:lineRule="exact"/>
            </w:pPr>
          </w:p>
        </w:tc>
      </w:tr>
    </w:tbl>
    <w:p w14:paraId="1620AC12" w14:textId="77777777" w:rsidR="00BC1238" w:rsidRDefault="00BC1238">
      <w:pPr>
        <w:spacing w:after="0" w:line="120" w:lineRule="exact"/>
      </w:pP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300"/>
        <w:gridCol w:w="7770"/>
      </w:tblGrid>
      <w:tr w:rsidR="00BC1238" w14:paraId="22DB3D1D" w14:textId="77777777">
        <w:trPr>
          <w:cantSplit/>
        </w:trPr>
        <w:tc>
          <w:tcPr>
            <w:tcW w:w="1300" w:type="dxa"/>
            <w:tcBorders>
              <w:top w:val="single" w:sz="6" w:space="0" w:color="BFBFBF"/>
              <w:left w:val="single" w:sz="24" w:space="0" w:color="FFED00"/>
              <w:bottom w:val="single" w:sz="6" w:space="0" w:color="BFBFBF"/>
            </w:tcBorders>
          </w:tcPr>
          <w:p w14:paraId="7E75FCD6" w14:textId="77777777" w:rsidR="00BC1238" w:rsidRDefault="00000000">
            <w:pPr>
              <w:spacing w:before="80" w:after="40"/>
              <w:jc w:val="center"/>
            </w:pPr>
            <w:r>
              <w:rPr>
                <w:b/>
                <w:sz w:val="40"/>
              </w:rPr>
              <w:lastRenderedPageBreak/>
              <w:t>4</w:t>
            </w:r>
          </w:p>
          <w:p w14:paraId="0F7196D4" w14:textId="77777777" w:rsidR="00BC1238" w:rsidRDefault="00000000">
            <w:pPr>
              <w:jc w:val="center"/>
            </w:pPr>
            <w:r>
              <w:rPr>
                <w:noProof/>
              </w:rPr>
              <w:drawing>
                <wp:inline distT="0" distB="0" distL="0" distR="0" wp14:anchorId="7EC10CC6" wp14:editId="4F1409C8">
                  <wp:extent cx="503999" cy="503999"/>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rcode.png"/>
                          <pic:cNvPicPr/>
                        </pic:nvPicPr>
                        <pic:blipFill>
                          <a:blip r:embed="rId12"/>
                          <a:stretch>
                            <a:fillRect/>
                          </a:stretch>
                        </pic:blipFill>
                        <pic:spPr>
                          <a:xfrm>
                            <a:off x="0" y="0"/>
                            <a:ext cx="503999" cy="503999"/>
                          </a:xfrm>
                          <a:prstGeom prst="rect">
                            <a:avLst/>
                          </a:prstGeom>
                        </pic:spPr>
                      </pic:pic>
                    </a:graphicData>
                  </a:graphic>
                </wp:inline>
              </w:drawing>
            </w:r>
          </w:p>
        </w:tc>
        <w:tc>
          <w:tcPr>
            <w:tcW w:w="7770" w:type="dxa"/>
            <w:tcBorders>
              <w:top w:val="single" w:sz="6" w:space="0" w:color="BFBFBF"/>
              <w:bottom w:val="single" w:sz="6" w:space="0" w:color="BFBFBF"/>
            </w:tcBorders>
          </w:tcPr>
          <w:p w14:paraId="13B40AE0" w14:textId="77777777" w:rsidR="00BC1238" w:rsidRDefault="00000000">
            <w:pPr>
              <w:spacing w:after="40" w:line="240" w:lineRule="auto"/>
            </w:pPr>
            <w:r>
              <w:rPr>
                <w:b/>
                <w:sz w:val="22"/>
              </w:rPr>
              <w:t>Artikel scannen</w:t>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3785"/>
              <w:gridCol w:w="3785"/>
            </w:tblGrid>
            <w:tr w:rsidR="00BC1238" w14:paraId="6432B349" w14:textId="77777777">
              <w:tc>
                <w:tcPr>
                  <w:tcW w:w="3785" w:type="dxa"/>
                  <w:shd w:val="clear" w:color="auto" w:fill="EDEDED"/>
                </w:tcPr>
                <w:p w14:paraId="7D11EE44" w14:textId="77777777" w:rsidR="00BC1238" w:rsidRDefault="00000000">
                  <w:pPr>
                    <w:spacing w:after="40" w:line="240" w:lineRule="auto"/>
                  </w:pPr>
                  <w:r>
                    <w:rPr>
                      <w:b/>
                      <w:color w:val="595959"/>
                      <w:sz w:val="15"/>
                    </w:rPr>
                    <w:t>Du machst</w:t>
                  </w:r>
                  <w:r>
                    <w:br/>
                  </w:r>
                  <w:r>
                    <w:rPr>
                      <w:sz w:val="21"/>
                    </w:rPr>
                    <w:t>Barcode auf der Ware oder dem Karton scannen.</w:t>
                  </w:r>
                </w:p>
              </w:tc>
              <w:tc>
                <w:tcPr>
                  <w:tcW w:w="3785" w:type="dxa"/>
                  <w:shd w:val="clear" w:color="auto" w:fill="FFF8D6"/>
                </w:tcPr>
                <w:p w14:paraId="33EE9E11" w14:textId="77777777" w:rsidR="00BC1238" w:rsidRDefault="00000000">
                  <w:pPr>
                    <w:spacing w:after="40" w:line="240" w:lineRule="auto"/>
                  </w:pPr>
                  <w:r>
                    <w:rPr>
                      <w:b/>
                      <w:color w:val="595959"/>
                      <w:sz w:val="15"/>
                    </w:rPr>
                    <w:t>Das passiert</w:t>
                  </w:r>
                  <w:r>
                    <w:br/>
                  </w:r>
                  <w:r>
                    <w:rPr>
                      <w:sz w:val="21"/>
                    </w:rPr>
                    <w:t>Der Scanner zeigt Artikelnummer und Bezeichnung.</w:t>
                  </w:r>
                </w:p>
              </w:tc>
            </w:tr>
          </w:tbl>
          <w:p w14:paraId="0814F1CE" w14:textId="77777777" w:rsidR="00BC1238" w:rsidRDefault="00BC1238"/>
          <w:p w14:paraId="268D3019" w14:textId="77777777" w:rsidR="00BC1238" w:rsidRDefault="00BC1238">
            <w:pPr>
              <w:spacing w:after="0" w:line="80" w:lineRule="exact"/>
            </w:pP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rsidR="00BC1238" w14:paraId="350CDA32" w14:textId="77777777">
              <w:tc>
                <w:tcPr>
                  <w:tcW w:w="7570" w:type="dxa"/>
                  <w:tcBorders>
                    <w:left w:val="single" w:sz="24" w:space="0" w:color="FFED00"/>
                  </w:tcBorders>
                  <w:shd w:val="clear" w:color="auto" w:fill="FFFBE6"/>
                </w:tcPr>
                <w:p w14:paraId="117AF4C5" w14:textId="77777777" w:rsidR="00BC1238" w:rsidRDefault="00000000">
                  <w:pPr>
                    <w:spacing w:after="40" w:line="240" w:lineRule="auto"/>
                  </w:pPr>
                  <w:r>
                    <w:rPr>
                      <w:b/>
                      <w:sz w:val="21"/>
                    </w:rPr>
                    <w:t>Beispiel Einl000031:</w:t>
                  </w:r>
                  <w:r>
                    <w:rPr>
                      <w:sz w:val="21"/>
                    </w:rPr>
                    <w:t xml:space="preserve"> </w:t>
                  </w:r>
                  <w:r>
                    <w:rPr>
                      <w:b/>
                      <w:sz w:val="21"/>
                    </w:rPr>
                    <w:t>KT3</w:t>
                  </w:r>
                  <w:r>
                    <w:rPr>
                      <w:sz w:val="21"/>
                    </w:rPr>
                    <w:t>: Nasara 5 cm x 5 m beige.</w:t>
                  </w:r>
                </w:p>
              </w:tc>
            </w:tr>
          </w:tbl>
          <w:p w14:paraId="491B8595" w14:textId="77777777" w:rsidR="00BC1238" w:rsidRDefault="00BC1238"/>
          <w:p w14:paraId="3FE081AA" w14:textId="77777777" w:rsidR="00BC1238" w:rsidRDefault="00BC1238">
            <w:pPr>
              <w:spacing w:after="0" w:line="80" w:lineRule="exact"/>
            </w:pPr>
          </w:p>
        </w:tc>
      </w:tr>
    </w:tbl>
    <w:p w14:paraId="4FC439A8" w14:textId="77777777" w:rsidR="00BC1238" w:rsidRDefault="00BC1238">
      <w:pPr>
        <w:spacing w:after="0" w:line="120" w:lineRule="exact"/>
      </w:pP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300"/>
        <w:gridCol w:w="7770"/>
      </w:tblGrid>
      <w:tr w:rsidR="00BC1238" w14:paraId="1E1B5D4C" w14:textId="77777777">
        <w:trPr>
          <w:cantSplit/>
        </w:trPr>
        <w:tc>
          <w:tcPr>
            <w:tcW w:w="1300" w:type="dxa"/>
            <w:tcBorders>
              <w:top w:val="single" w:sz="6" w:space="0" w:color="BFBFBF"/>
              <w:left w:val="single" w:sz="24" w:space="0" w:color="FFED00"/>
              <w:bottom w:val="single" w:sz="6" w:space="0" w:color="BFBFBF"/>
            </w:tcBorders>
          </w:tcPr>
          <w:p w14:paraId="35E4BDBF" w14:textId="77777777" w:rsidR="00BC1238" w:rsidRDefault="00000000">
            <w:pPr>
              <w:spacing w:before="80" w:after="40"/>
              <w:jc w:val="center"/>
            </w:pPr>
            <w:r>
              <w:rPr>
                <w:b/>
                <w:sz w:val="40"/>
              </w:rPr>
              <w:t>5</w:t>
            </w:r>
          </w:p>
          <w:p w14:paraId="23500874" w14:textId="77777777" w:rsidR="00BC1238" w:rsidRDefault="00000000">
            <w:pPr>
              <w:jc w:val="center"/>
            </w:pPr>
            <w:r>
              <w:rPr>
                <w:noProof/>
              </w:rPr>
              <w:drawing>
                <wp:inline distT="0" distB="0" distL="0" distR="0" wp14:anchorId="4EC80F41" wp14:editId="6BFE0308">
                  <wp:extent cx="503999" cy="503999"/>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pad.png"/>
                          <pic:cNvPicPr/>
                        </pic:nvPicPr>
                        <pic:blipFill>
                          <a:blip r:embed="rId13"/>
                          <a:stretch>
                            <a:fillRect/>
                          </a:stretch>
                        </pic:blipFill>
                        <pic:spPr>
                          <a:xfrm>
                            <a:off x="0" y="0"/>
                            <a:ext cx="503999" cy="503999"/>
                          </a:xfrm>
                          <a:prstGeom prst="rect">
                            <a:avLst/>
                          </a:prstGeom>
                        </pic:spPr>
                      </pic:pic>
                    </a:graphicData>
                  </a:graphic>
                </wp:inline>
              </w:drawing>
            </w:r>
          </w:p>
        </w:tc>
        <w:tc>
          <w:tcPr>
            <w:tcW w:w="7770" w:type="dxa"/>
            <w:tcBorders>
              <w:top w:val="single" w:sz="6" w:space="0" w:color="BFBFBF"/>
              <w:bottom w:val="single" w:sz="6" w:space="0" w:color="BFBFBF"/>
            </w:tcBorders>
          </w:tcPr>
          <w:p w14:paraId="5061093B" w14:textId="77777777" w:rsidR="00BC1238" w:rsidRDefault="00000000">
            <w:pPr>
              <w:spacing w:after="40" w:line="240" w:lineRule="auto"/>
            </w:pPr>
            <w:r>
              <w:rPr>
                <w:b/>
                <w:sz w:val="22"/>
              </w:rPr>
              <w:t>Menge eingeben</w:t>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3785"/>
              <w:gridCol w:w="3785"/>
            </w:tblGrid>
            <w:tr w:rsidR="00BC1238" w14:paraId="1EA42F1E" w14:textId="77777777">
              <w:tc>
                <w:tcPr>
                  <w:tcW w:w="3785" w:type="dxa"/>
                  <w:shd w:val="clear" w:color="auto" w:fill="EDEDED"/>
                </w:tcPr>
                <w:p w14:paraId="35ABF407" w14:textId="77777777" w:rsidR="00BC1238" w:rsidRDefault="00000000">
                  <w:pPr>
                    <w:spacing w:after="40" w:line="240" w:lineRule="auto"/>
                  </w:pPr>
                  <w:r>
                    <w:rPr>
                      <w:b/>
                      <w:color w:val="595959"/>
                      <w:sz w:val="15"/>
                    </w:rPr>
                    <w:t>Du machst</w:t>
                  </w:r>
                  <w:r>
                    <w:br/>
                  </w:r>
                  <w:r>
                    <w:rPr>
                      <w:sz w:val="21"/>
                    </w:rPr>
                    <w:t>Die Stückzahl zählen, die im Fach liegt, und eintippen. Mit OK bestätigen.</w:t>
                  </w:r>
                </w:p>
              </w:tc>
              <w:tc>
                <w:tcPr>
                  <w:tcW w:w="3785" w:type="dxa"/>
                  <w:shd w:val="clear" w:color="auto" w:fill="FFF8D6"/>
                </w:tcPr>
                <w:p w14:paraId="20BD70FC" w14:textId="77777777" w:rsidR="00BC1238" w:rsidRDefault="00000000">
                  <w:pPr>
                    <w:spacing w:after="40" w:line="240" w:lineRule="auto"/>
                  </w:pPr>
                  <w:r>
                    <w:rPr>
                      <w:b/>
                      <w:color w:val="595959"/>
                      <w:sz w:val="15"/>
                    </w:rPr>
                    <w:t>Das passiert</w:t>
                  </w:r>
                  <w:r>
                    <w:br/>
                  </w:r>
                  <w:r>
                    <w:rPr>
                      <w:sz w:val="21"/>
                    </w:rPr>
                    <w:t>Die Position ist gespeichert: Artikel, Menge und Fach gehören zusammen. Der Scanner zeigt, was noch offen ist.</w:t>
                  </w:r>
                </w:p>
              </w:tc>
            </w:tr>
          </w:tbl>
          <w:p w14:paraId="1BB054E3" w14:textId="77777777" w:rsidR="00BC1238" w:rsidRDefault="00BC1238"/>
          <w:p w14:paraId="56B54AC6" w14:textId="77777777" w:rsidR="00BC1238" w:rsidRDefault="00BC1238">
            <w:pPr>
              <w:spacing w:after="0" w:line="80" w:lineRule="exact"/>
            </w:pP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rsidR="00BC1238" w14:paraId="6FA67072" w14:textId="77777777">
              <w:tc>
                <w:tcPr>
                  <w:tcW w:w="7570" w:type="dxa"/>
                  <w:tcBorders>
                    <w:left w:val="single" w:sz="24" w:space="0" w:color="FFED00"/>
                  </w:tcBorders>
                  <w:shd w:val="clear" w:color="auto" w:fill="FFFBE6"/>
                </w:tcPr>
                <w:p w14:paraId="0402849F" w14:textId="77777777" w:rsidR="00BC1238" w:rsidRDefault="00000000">
                  <w:pPr>
                    <w:spacing w:after="40" w:line="240" w:lineRule="auto"/>
                  </w:pPr>
                  <w:r>
                    <w:rPr>
                      <w:b/>
                      <w:sz w:val="21"/>
                    </w:rPr>
                    <w:t>Beispiel Einl000031:</w:t>
                  </w:r>
                  <w:r>
                    <w:rPr>
                      <w:sz w:val="21"/>
                    </w:rPr>
                    <w:t xml:space="preserve"> </w:t>
                  </w:r>
                  <w:r>
                    <w:rPr>
                      <w:b/>
                      <w:sz w:val="21"/>
                    </w:rPr>
                    <w:t>90</w:t>
                  </w:r>
                  <w:r>
                    <w:rPr>
                      <w:sz w:val="21"/>
                    </w:rPr>
                    <w:t xml:space="preserve"> eingeben. Danach sind noch KT2 und KT5 offen.</w:t>
                  </w:r>
                </w:p>
              </w:tc>
            </w:tr>
          </w:tbl>
          <w:p w14:paraId="5F34B774" w14:textId="77777777" w:rsidR="00BC1238" w:rsidRDefault="00BC1238"/>
          <w:p w14:paraId="046EC8AB" w14:textId="77777777" w:rsidR="00BC1238" w:rsidRDefault="00BC1238">
            <w:pPr>
              <w:spacing w:after="0" w:line="80" w:lineRule="exact"/>
            </w:pP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rsidR="00BC1238" w14:paraId="23082526" w14:textId="77777777">
              <w:tc>
                <w:tcPr>
                  <w:tcW w:w="7570" w:type="dxa"/>
                  <w:tcBorders>
                    <w:top w:val="dashed" w:sz="8" w:space="0" w:color="8C8C8C"/>
                    <w:left w:val="dashed" w:sz="8" w:space="0" w:color="8C8C8C"/>
                    <w:bottom w:val="dashed" w:sz="8" w:space="0" w:color="8C8C8C"/>
                    <w:right w:val="dashed" w:sz="8" w:space="0" w:color="8C8C8C"/>
                  </w:tcBorders>
                  <w:shd w:val="clear" w:color="auto" w:fill="F7F7F7"/>
                </w:tcPr>
                <w:p w14:paraId="2914EE56" w14:textId="77777777" w:rsidR="00BC1238" w:rsidRDefault="00000000">
                  <w:pPr>
                    <w:spacing w:before="80"/>
                    <w:jc w:val="center"/>
                  </w:pPr>
                  <w:r>
                    <w:rPr>
                      <w:b/>
                      <w:sz w:val="18"/>
                    </w:rPr>
                    <w:t>Screenshot folgt</w:t>
                  </w:r>
                  <w:r>
                    <w:br/>
                  </w:r>
                  <w:r>
                    <w:rPr>
                      <w:color w:val="595959"/>
                      <w:sz w:val="16"/>
                    </w:rPr>
                    <w:t>Handscanner: Position KT3, 90 Stück, Fach A1</w:t>
                  </w:r>
                </w:p>
              </w:tc>
            </w:tr>
          </w:tbl>
          <w:p w14:paraId="0A85D65C" w14:textId="77777777" w:rsidR="00BC1238" w:rsidRDefault="00BC1238"/>
          <w:p w14:paraId="4B7D39B3" w14:textId="77777777" w:rsidR="00BC1238" w:rsidRDefault="00BC1238">
            <w:pPr>
              <w:spacing w:after="0" w:line="80" w:lineRule="exact"/>
            </w:pPr>
          </w:p>
        </w:tc>
      </w:tr>
    </w:tbl>
    <w:p w14:paraId="1AD6FB36" w14:textId="77777777" w:rsidR="00BC1238" w:rsidRDefault="00BC1238">
      <w:pPr>
        <w:spacing w:after="0" w:line="120" w:lineRule="exact"/>
      </w:pP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rsidR="00BC1238" w14:paraId="3D8F93DC" w14:textId="77777777">
        <w:tc>
          <w:tcPr>
            <w:tcW w:w="9070" w:type="dxa"/>
            <w:tcBorders>
              <w:left w:val="single" w:sz="24" w:space="0" w:color="7F7F7F"/>
            </w:tcBorders>
            <w:shd w:val="clear" w:color="auto" w:fill="F2F2F2"/>
          </w:tcPr>
          <w:p w14:paraId="44700ED9" w14:textId="77777777" w:rsidR="00BC1238" w:rsidRDefault="00000000">
            <w:pPr>
              <w:spacing w:after="40" w:line="240" w:lineRule="auto"/>
            </w:pPr>
            <w:r>
              <w:rPr>
                <w:b/>
                <w:sz w:val="21"/>
              </w:rPr>
              <w:t>Schritte 3 bis 5 für jedes Fach wiederholen.</w:t>
            </w:r>
            <w:r>
              <w:rPr>
                <w:sz w:val="21"/>
              </w:rPr>
              <w:t xml:space="preserve"> Immer in dieser Reihenfolge: </w:t>
            </w:r>
            <w:r>
              <w:rPr>
                <w:b/>
                <w:sz w:val="21"/>
              </w:rPr>
              <w:t>Fach</w:t>
            </w:r>
            <w:r>
              <w:rPr>
                <w:sz w:val="21"/>
              </w:rPr>
              <w:t xml:space="preserve">, dann </w:t>
            </w:r>
            <w:r>
              <w:rPr>
                <w:b/>
                <w:sz w:val="21"/>
              </w:rPr>
              <w:t>Artikel</w:t>
            </w:r>
            <w:r>
              <w:rPr>
                <w:sz w:val="21"/>
              </w:rPr>
              <w:t xml:space="preserve">, dann </w:t>
            </w:r>
            <w:r>
              <w:rPr>
                <w:b/>
                <w:sz w:val="21"/>
              </w:rPr>
              <w:t>Menge</w:t>
            </w:r>
            <w:r>
              <w:rPr>
                <w:sz w:val="21"/>
              </w:rPr>
              <w:t>. Pro Fach nur ein Artikel.</w:t>
            </w:r>
          </w:p>
          <w:tbl>
            <w:tblPr>
              <w:tblStyle w:val="05Tabellenvorlage"/>
              <w:tblW w:w="8770" w:type="dxa"/>
              <w:tblLayout w:type="fixed"/>
              <w:tblCellMar>
                <w:top w:w="28" w:type="dxa"/>
                <w:left w:w="70" w:type="dxa"/>
                <w:bottom w:w="28" w:type="dxa"/>
                <w:right w:w="70" w:type="dxa"/>
              </w:tblCellMar>
              <w:tblLook w:val="0420" w:firstRow="1" w:lastRow="0" w:firstColumn="0" w:lastColumn="0" w:noHBand="0" w:noVBand="1"/>
            </w:tblPr>
            <w:tblGrid>
              <w:gridCol w:w="2996"/>
              <w:gridCol w:w="2995"/>
              <w:gridCol w:w="2779"/>
            </w:tblGrid>
            <w:tr w:rsidR="00BC1238" w14:paraId="48682D81" w14:textId="77777777" w:rsidTr="00BC1238">
              <w:trPr>
                <w:cnfStyle w:val="100000000000" w:firstRow="1" w:lastRow="0" w:firstColumn="0" w:lastColumn="0" w:oddVBand="0" w:evenVBand="0" w:oddHBand="0" w:evenHBand="0" w:firstRowFirstColumn="0" w:firstRowLastColumn="0" w:lastRowFirstColumn="0" w:lastRowLastColumn="0"/>
                <w:cantSplit/>
                <w:tblHeader/>
              </w:trPr>
              <w:tc>
                <w:tcPr>
                  <w:tcW w:w="2995" w:type="dxa"/>
                </w:tcPr>
                <w:p w14:paraId="19F67892" w14:textId="77777777" w:rsidR="00BC1238" w:rsidRDefault="00000000">
                  <w:pPr>
                    <w:spacing w:after="40" w:line="240" w:lineRule="auto"/>
                  </w:pPr>
                  <w:r>
                    <w:rPr>
                      <w:sz w:val="18"/>
                    </w:rPr>
                    <w:t>Fach scannen</w:t>
                  </w:r>
                </w:p>
              </w:tc>
              <w:tc>
                <w:tcPr>
                  <w:tcW w:w="2995" w:type="dxa"/>
                </w:tcPr>
                <w:p w14:paraId="1F7C356F" w14:textId="77777777" w:rsidR="00BC1238" w:rsidRDefault="00000000">
                  <w:pPr>
                    <w:spacing w:after="40" w:line="240" w:lineRule="auto"/>
                  </w:pPr>
                  <w:r>
                    <w:rPr>
                      <w:sz w:val="18"/>
                    </w:rPr>
                    <w:t>Artikel scannen</w:t>
                  </w:r>
                </w:p>
              </w:tc>
              <w:tc>
                <w:tcPr>
                  <w:tcW w:w="2779" w:type="dxa"/>
                </w:tcPr>
                <w:p w14:paraId="7B1AA63B" w14:textId="77777777" w:rsidR="00BC1238" w:rsidRDefault="00000000">
                  <w:pPr>
                    <w:spacing w:after="40" w:line="240" w:lineRule="auto"/>
                  </w:pPr>
                  <w:r>
                    <w:rPr>
                      <w:sz w:val="18"/>
                    </w:rPr>
                    <w:t>Menge</w:t>
                  </w:r>
                </w:p>
              </w:tc>
            </w:tr>
            <w:tr w:rsidR="00BC1238" w14:paraId="2A57F385"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2995" w:type="dxa"/>
                </w:tcPr>
                <w:p w14:paraId="5FA6824E" w14:textId="77777777" w:rsidR="00BC1238" w:rsidRDefault="00000000">
                  <w:pPr>
                    <w:spacing w:after="40" w:line="240" w:lineRule="auto"/>
                  </w:pPr>
                  <w:r>
                    <w:rPr>
                      <w:rFonts w:ascii="Courier New" w:hAnsi="Courier New" w:cs="Courier New"/>
                      <w:b/>
                      <w:sz w:val="18"/>
                    </w:rPr>
                    <w:t>A1</w:t>
                  </w:r>
                </w:p>
              </w:tc>
              <w:tc>
                <w:tcPr>
                  <w:tcW w:w="2995" w:type="dxa"/>
                </w:tcPr>
                <w:p w14:paraId="11E1DF61" w14:textId="77777777" w:rsidR="00BC1238" w:rsidRDefault="00000000">
                  <w:pPr>
                    <w:spacing w:after="40" w:line="240" w:lineRule="auto"/>
                  </w:pPr>
                  <w:r>
                    <w:rPr>
                      <w:rFonts w:ascii="Courier New" w:hAnsi="Courier New" w:cs="Courier New"/>
                      <w:b/>
                      <w:sz w:val="18"/>
                    </w:rPr>
                    <w:t>KT3</w:t>
                  </w:r>
                </w:p>
              </w:tc>
              <w:tc>
                <w:tcPr>
                  <w:tcW w:w="2779" w:type="dxa"/>
                </w:tcPr>
                <w:p w14:paraId="21433514" w14:textId="77777777" w:rsidR="00BC1238" w:rsidRDefault="00000000">
                  <w:pPr>
                    <w:spacing w:after="40" w:line="240" w:lineRule="auto"/>
                    <w:jc w:val="right"/>
                  </w:pPr>
                  <w:r>
                    <w:rPr>
                      <w:sz w:val="18"/>
                    </w:rPr>
                    <w:t>90</w:t>
                  </w:r>
                </w:p>
              </w:tc>
            </w:tr>
            <w:tr w:rsidR="00BC1238" w14:paraId="281138B6"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2995" w:type="dxa"/>
                </w:tcPr>
                <w:p w14:paraId="0B25F216" w14:textId="77777777" w:rsidR="00BC1238" w:rsidRDefault="00000000">
                  <w:pPr>
                    <w:spacing w:after="40" w:line="240" w:lineRule="auto"/>
                  </w:pPr>
                  <w:r>
                    <w:rPr>
                      <w:rFonts w:ascii="Courier New" w:hAnsi="Courier New" w:cs="Courier New"/>
                      <w:b/>
                      <w:sz w:val="18"/>
                    </w:rPr>
                    <w:t>A2</w:t>
                  </w:r>
                </w:p>
              </w:tc>
              <w:tc>
                <w:tcPr>
                  <w:tcW w:w="2995" w:type="dxa"/>
                </w:tcPr>
                <w:p w14:paraId="49C4F562" w14:textId="77777777" w:rsidR="00BC1238" w:rsidRDefault="00000000">
                  <w:pPr>
                    <w:spacing w:after="40" w:line="240" w:lineRule="auto"/>
                  </w:pPr>
                  <w:r>
                    <w:rPr>
                      <w:rFonts w:ascii="Courier New" w:hAnsi="Courier New" w:cs="Courier New"/>
                      <w:b/>
                      <w:sz w:val="18"/>
                    </w:rPr>
                    <w:t>KT2</w:t>
                  </w:r>
                </w:p>
              </w:tc>
              <w:tc>
                <w:tcPr>
                  <w:tcW w:w="2779" w:type="dxa"/>
                </w:tcPr>
                <w:p w14:paraId="24067DB4" w14:textId="77777777" w:rsidR="00BC1238" w:rsidRDefault="00000000">
                  <w:pPr>
                    <w:spacing w:after="40" w:line="240" w:lineRule="auto"/>
                    <w:jc w:val="right"/>
                  </w:pPr>
                  <w:r>
                    <w:rPr>
                      <w:sz w:val="18"/>
                    </w:rPr>
                    <w:t>60</w:t>
                  </w:r>
                </w:p>
              </w:tc>
            </w:tr>
            <w:tr w:rsidR="00BC1238" w14:paraId="3AFAAD86"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2995" w:type="dxa"/>
                </w:tcPr>
                <w:p w14:paraId="37B95B2F" w14:textId="77777777" w:rsidR="00BC1238" w:rsidRDefault="00000000">
                  <w:pPr>
                    <w:spacing w:after="40" w:line="240" w:lineRule="auto"/>
                  </w:pPr>
                  <w:r>
                    <w:rPr>
                      <w:rFonts w:ascii="Courier New" w:hAnsi="Courier New" w:cs="Courier New"/>
                      <w:b/>
                      <w:sz w:val="18"/>
                    </w:rPr>
                    <w:t>A3</w:t>
                  </w:r>
                </w:p>
              </w:tc>
              <w:tc>
                <w:tcPr>
                  <w:tcW w:w="2995" w:type="dxa"/>
                </w:tcPr>
                <w:p w14:paraId="5CEBF556" w14:textId="77777777" w:rsidR="00BC1238" w:rsidRDefault="00000000">
                  <w:pPr>
                    <w:spacing w:after="40" w:line="240" w:lineRule="auto"/>
                  </w:pPr>
                  <w:r>
                    <w:rPr>
                      <w:rFonts w:ascii="Courier New" w:hAnsi="Courier New" w:cs="Courier New"/>
                      <w:b/>
                      <w:sz w:val="18"/>
                    </w:rPr>
                    <w:t>KT5</w:t>
                  </w:r>
                </w:p>
              </w:tc>
              <w:tc>
                <w:tcPr>
                  <w:tcW w:w="2779" w:type="dxa"/>
                </w:tcPr>
                <w:p w14:paraId="632FC738" w14:textId="77777777" w:rsidR="00BC1238" w:rsidRDefault="00000000">
                  <w:pPr>
                    <w:spacing w:after="40" w:line="240" w:lineRule="auto"/>
                    <w:jc w:val="right"/>
                  </w:pPr>
                  <w:r>
                    <w:rPr>
                      <w:sz w:val="18"/>
                    </w:rPr>
                    <w:t>45</w:t>
                  </w:r>
                </w:p>
              </w:tc>
            </w:tr>
          </w:tbl>
          <w:p w14:paraId="3DDFC306" w14:textId="77777777" w:rsidR="00BC1238" w:rsidRDefault="00BC1238"/>
          <w:p w14:paraId="4C4992BF" w14:textId="77777777" w:rsidR="00BC1238" w:rsidRDefault="00BC1238">
            <w:pPr>
              <w:spacing w:after="0" w:line="80" w:lineRule="exact"/>
            </w:pPr>
          </w:p>
        </w:tc>
      </w:tr>
    </w:tbl>
    <w:p w14:paraId="48283D08" w14:textId="77777777" w:rsidR="00BC1238" w:rsidRDefault="00BC1238">
      <w:pPr>
        <w:spacing w:after="0" w:line="80" w:lineRule="exact"/>
      </w:pP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300"/>
        <w:gridCol w:w="7770"/>
      </w:tblGrid>
      <w:tr w:rsidR="00BC1238" w14:paraId="54B9C41C" w14:textId="77777777">
        <w:trPr>
          <w:cantSplit/>
        </w:trPr>
        <w:tc>
          <w:tcPr>
            <w:tcW w:w="1300" w:type="dxa"/>
            <w:tcBorders>
              <w:top w:val="single" w:sz="6" w:space="0" w:color="BFBFBF"/>
              <w:left w:val="single" w:sz="24" w:space="0" w:color="FFED00"/>
              <w:bottom w:val="single" w:sz="6" w:space="0" w:color="BFBFBF"/>
            </w:tcBorders>
          </w:tcPr>
          <w:p w14:paraId="4ABA3B24" w14:textId="77777777" w:rsidR="00BC1238" w:rsidRDefault="00000000">
            <w:pPr>
              <w:spacing w:before="80" w:after="40"/>
              <w:jc w:val="center"/>
            </w:pPr>
            <w:r>
              <w:rPr>
                <w:b/>
                <w:sz w:val="40"/>
              </w:rPr>
              <w:lastRenderedPageBreak/>
              <w:t>6</w:t>
            </w:r>
          </w:p>
          <w:p w14:paraId="657BA8BF" w14:textId="77777777" w:rsidR="00BC1238" w:rsidRDefault="00000000">
            <w:pPr>
              <w:jc w:val="center"/>
            </w:pPr>
            <w:r>
              <w:rPr>
                <w:noProof/>
              </w:rPr>
              <w:drawing>
                <wp:inline distT="0" distB="0" distL="0" distR="0" wp14:anchorId="0AC7429F" wp14:editId="195372DB">
                  <wp:extent cx="503999" cy="503999"/>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nd.png"/>
                          <pic:cNvPicPr/>
                        </pic:nvPicPr>
                        <pic:blipFill>
                          <a:blip r:embed="rId14"/>
                          <a:stretch>
                            <a:fillRect/>
                          </a:stretch>
                        </pic:blipFill>
                        <pic:spPr>
                          <a:xfrm>
                            <a:off x="0" y="0"/>
                            <a:ext cx="503999" cy="503999"/>
                          </a:xfrm>
                          <a:prstGeom prst="rect">
                            <a:avLst/>
                          </a:prstGeom>
                        </pic:spPr>
                      </pic:pic>
                    </a:graphicData>
                  </a:graphic>
                </wp:inline>
              </w:drawing>
            </w:r>
          </w:p>
        </w:tc>
        <w:tc>
          <w:tcPr>
            <w:tcW w:w="7770" w:type="dxa"/>
            <w:tcBorders>
              <w:top w:val="single" w:sz="6" w:space="0" w:color="BFBFBF"/>
              <w:bottom w:val="single" w:sz="6" w:space="0" w:color="BFBFBF"/>
            </w:tcBorders>
          </w:tcPr>
          <w:p w14:paraId="54058AF7" w14:textId="77777777" w:rsidR="00BC1238" w:rsidRDefault="00000000">
            <w:pPr>
              <w:spacing w:after="40" w:line="240" w:lineRule="auto"/>
            </w:pPr>
            <w:r>
              <w:rPr>
                <w:b/>
                <w:sz w:val="22"/>
              </w:rPr>
              <w:t>Abschliessen</w:t>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3785"/>
              <w:gridCol w:w="3785"/>
            </w:tblGrid>
            <w:tr w:rsidR="00BC1238" w14:paraId="2ECCCC2B" w14:textId="77777777">
              <w:tc>
                <w:tcPr>
                  <w:tcW w:w="3785" w:type="dxa"/>
                  <w:shd w:val="clear" w:color="auto" w:fill="EDEDED"/>
                </w:tcPr>
                <w:p w14:paraId="73B10EED" w14:textId="77777777" w:rsidR="00BC1238" w:rsidRDefault="00000000">
                  <w:pPr>
                    <w:spacing w:after="40" w:line="240" w:lineRule="auto"/>
                  </w:pPr>
                  <w:r>
                    <w:rPr>
                      <w:b/>
                      <w:color w:val="595959"/>
                      <w:sz w:val="15"/>
                    </w:rPr>
                    <w:t>Du machst</w:t>
                  </w:r>
                  <w:r>
                    <w:br/>
                  </w:r>
                  <w:r>
                    <w:rPr>
                      <w:sz w:val="21"/>
                    </w:rPr>
                    <w:t>Wenn alle Artikel im Wagen liegen: „Abschliessen“ drücken.</w:t>
                  </w:r>
                </w:p>
              </w:tc>
              <w:tc>
                <w:tcPr>
                  <w:tcW w:w="3785" w:type="dxa"/>
                  <w:shd w:val="clear" w:color="auto" w:fill="FFF8D6"/>
                </w:tcPr>
                <w:p w14:paraId="6A969B32" w14:textId="77777777" w:rsidR="00BC1238" w:rsidRDefault="00000000">
                  <w:pPr>
                    <w:spacing w:after="40" w:line="240" w:lineRule="auto"/>
                  </w:pPr>
                  <w:r>
                    <w:rPr>
                      <w:b/>
                      <w:color w:val="595959"/>
                      <w:sz w:val="15"/>
                    </w:rPr>
                    <w:t>Das passiert</w:t>
                  </w:r>
                  <w:r>
                    <w:br/>
                  </w:r>
                  <w:r>
                    <w:rPr>
                      <w:sz w:val="21"/>
                    </w:rPr>
                    <w:t>Der Scanner prüft alles. Dann bekommt der Auftrag eine Nummer und wird an das Lager (WAMAS) geschickt. Am Lift ist der Auftrag jetzt zu sehen.</w:t>
                  </w:r>
                </w:p>
              </w:tc>
            </w:tr>
          </w:tbl>
          <w:p w14:paraId="01C162E5" w14:textId="77777777" w:rsidR="00BC1238" w:rsidRDefault="00BC1238"/>
          <w:p w14:paraId="72FB936D" w14:textId="77777777" w:rsidR="00BC1238" w:rsidRDefault="00BC1238">
            <w:pPr>
              <w:spacing w:after="0" w:line="80" w:lineRule="exact"/>
            </w:pP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rsidR="00BC1238" w14:paraId="7CDB6B9C" w14:textId="77777777">
              <w:tc>
                <w:tcPr>
                  <w:tcW w:w="7570" w:type="dxa"/>
                  <w:tcBorders>
                    <w:left w:val="single" w:sz="24" w:space="0" w:color="FFED00"/>
                  </w:tcBorders>
                  <w:shd w:val="clear" w:color="auto" w:fill="FFFBE6"/>
                </w:tcPr>
                <w:p w14:paraId="3853AB32" w14:textId="77777777" w:rsidR="00BC1238" w:rsidRDefault="00000000">
                  <w:pPr>
                    <w:spacing w:after="40" w:line="240" w:lineRule="auto"/>
                  </w:pPr>
                  <w:r>
                    <w:rPr>
                      <w:b/>
                      <w:sz w:val="21"/>
                    </w:rPr>
                    <w:t>Beispiel Einl000031:</w:t>
                  </w:r>
                  <w:r>
                    <w:rPr>
                      <w:sz w:val="21"/>
                    </w:rPr>
                    <w:t xml:space="preserve"> Meldung: Auftrag </w:t>
                  </w:r>
                  <w:r>
                    <w:rPr>
                      <w:b/>
                      <w:sz w:val="21"/>
                    </w:rPr>
                    <w:t>Einl000031</w:t>
                  </w:r>
                  <w:r>
                    <w:rPr>
                      <w:sz w:val="21"/>
                    </w:rPr>
                    <w:t xml:space="preserve"> gesendet.</w:t>
                  </w:r>
                </w:p>
              </w:tc>
            </w:tr>
          </w:tbl>
          <w:p w14:paraId="08BC46B2" w14:textId="77777777" w:rsidR="00BC1238" w:rsidRDefault="00BC1238"/>
          <w:p w14:paraId="39F0DA6E" w14:textId="77777777" w:rsidR="00BC1238" w:rsidRDefault="00BC1238">
            <w:pPr>
              <w:spacing w:after="0" w:line="80" w:lineRule="exact"/>
            </w:pP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rsidR="00BC1238" w14:paraId="420ED135" w14:textId="77777777">
              <w:tc>
                <w:tcPr>
                  <w:tcW w:w="7570" w:type="dxa"/>
                  <w:tcBorders>
                    <w:left w:val="single" w:sz="24" w:space="0" w:color="C9A100"/>
                  </w:tcBorders>
                  <w:shd w:val="clear" w:color="auto" w:fill="FFF8D6"/>
                </w:tcPr>
                <w:p w14:paraId="67F8778A" w14:textId="77777777" w:rsidR="00BC1238" w:rsidRDefault="00000000">
                  <w:pPr>
                    <w:spacing w:after="40" w:line="240" w:lineRule="auto"/>
                  </w:pPr>
                  <w:r>
                    <w:rPr>
                      <w:sz w:val="19"/>
                    </w:rPr>
                    <w:t>Kommt eine Fehlermeldung: nicht neu erfassen, sondern Vorgesetzte oder Vorgesetzten rufen. Sonst entsteht der Auftrag doppelt.</w:t>
                  </w:r>
                </w:p>
              </w:tc>
            </w:tr>
          </w:tbl>
          <w:p w14:paraId="4D7CC38E" w14:textId="77777777" w:rsidR="00BC1238" w:rsidRDefault="00BC1238"/>
          <w:p w14:paraId="46670E9B" w14:textId="77777777" w:rsidR="00BC1238" w:rsidRDefault="00BC1238">
            <w:pPr>
              <w:spacing w:after="0" w:line="80" w:lineRule="exact"/>
            </w:pP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rsidR="00BC1238" w14:paraId="1DD38318" w14:textId="77777777">
              <w:tc>
                <w:tcPr>
                  <w:tcW w:w="7570" w:type="dxa"/>
                  <w:tcBorders>
                    <w:top w:val="dashed" w:sz="8" w:space="0" w:color="8C8C8C"/>
                    <w:left w:val="dashed" w:sz="8" w:space="0" w:color="8C8C8C"/>
                    <w:bottom w:val="dashed" w:sz="8" w:space="0" w:color="8C8C8C"/>
                    <w:right w:val="dashed" w:sz="8" w:space="0" w:color="8C8C8C"/>
                  </w:tcBorders>
                  <w:shd w:val="clear" w:color="auto" w:fill="F7F7F7"/>
                </w:tcPr>
                <w:p w14:paraId="7AA818FC" w14:textId="77777777" w:rsidR="00BC1238" w:rsidRDefault="00000000">
                  <w:pPr>
                    <w:spacing w:before="80"/>
                    <w:jc w:val="center"/>
                  </w:pPr>
                  <w:r>
                    <w:rPr>
                      <w:b/>
                      <w:sz w:val="18"/>
                    </w:rPr>
                    <w:t>Screenshot folgt</w:t>
                  </w:r>
                  <w:r>
                    <w:br/>
                  </w:r>
                  <w:r>
                    <w:rPr>
                      <w:color w:val="595959"/>
                      <w:sz w:val="16"/>
                    </w:rPr>
                    <w:t>Handscanner: Auftrag Einl000031 abgeschlossen und gesendet</w:t>
                  </w:r>
                </w:p>
              </w:tc>
            </w:tr>
          </w:tbl>
          <w:p w14:paraId="5658F9D2" w14:textId="77777777" w:rsidR="00BC1238" w:rsidRDefault="00BC1238"/>
          <w:p w14:paraId="2E74DFC8" w14:textId="77777777" w:rsidR="00BC1238" w:rsidRDefault="00BC1238">
            <w:pPr>
              <w:spacing w:after="0" w:line="80" w:lineRule="exact"/>
            </w:pPr>
          </w:p>
        </w:tc>
      </w:tr>
    </w:tbl>
    <w:p w14:paraId="75A558CF" w14:textId="77777777" w:rsidR="00BC1238" w:rsidRDefault="00BC1238">
      <w:pPr>
        <w:spacing w:after="0" w:line="120" w:lineRule="exact"/>
      </w:pPr>
    </w:p>
    <w:p w14:paraId="634CF9F4" w14:textId="77777777" w:rsidR="00BC1238" w:rsidRDefault="00000000">
      <w:pPr>
        <w:pStyle w:val="berschrift1"/>
      </w:pPr>
      <w:r>
        <w:rPr>
          <w:noProof/>
        </w:rPr>
        <w:drawing>
          <wp:inline distT="0" distB="0" distL="0" distR="0" wp14:anchorId="3169EBAA" wp14:editId="4782A3C3">
            <wp:extent cx="216000" cy="21600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ve.png"/>
                    <pic:cNvPicPr/>
                  </pic:nvPicPr>
                  <pic:blipFill>
                    <a:blip r:embed="rId21"/>
                    <a:stretch>
                      <a:fillRect/>
                    </a:stretch>
                  </pic:blipFill>
                  <pic:spPr>
                    <a:xfrm>
                      <a:off x="0" y="0"/>
                      <a:ext cx="216000" cy="216000"/>
                    </a:xfrm>
                    <a:prstGeom prst="rect">
                      <a:avLst/>
                    </a:prstGeom>
                  </pic:spPr>
                </pic:pic>
              </a:graphicData>
            </a:graphic>
          </wp:inline>
        </w:drawing>
      </w:r>
      <w:r>
        <w:t xml:space="preserve">  Teil 2: Wagen an den Lift übergeben</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300"/>
        <w:gridCol w:w="7770"/>
      </w:tblGrid>
      <w:tr w:rsidR="00BC1238" w14:paraId="53280DFF" w14:textId="77777777">
        <w:trPr>
          <w:cantSplit/>
        </w:trPr>
        <w:tc>
          <w:tcPr>
            <w:tcW w:w="1300" w:type="dxa"/>
            <w:tcBorders>
              <w:top w:val="single" w:sz="6" w:space="0" w:color="BFBFBF"/>
              <w:left w:val="single" w:sz="24" w:space="0" w:color="FFED00"/>
              <w:bottom w:val="single" w:sz="6" w:space="0" w:color="BFBFBF"/>
            </w:tcBorders>
          </w:tcPr>
          <w:p w14:paraId="1B1DF01E" w14:textId="77777777" w:rsidR="00BC1238" w:rsidRDefault="00000000">
            <w:pPr>
              <w:spacing w:before="80" w:after="40"/>
              <w:jc w:val="center"/>
            </w:pPr>
            <w:r>
              <w:rPr>
                <w:b/>
                <w:sz w:val="40"/>
              </w:rPr>
              <w:t>7</w:t>
            </w:r>
          </w:p>
          <w:p w14:paraId="669166A5" w14:textId="77777777" w:rsidR="00BC1238" w:rsidRDefault="00000000">
            <w:pPr>
              <w:jc w:val="center"/>
            </w:pPr>
            <w:r>
              <w:rPr>
                <w:noProof/>
              </w:rPr>
              <w:drawing>
                <wp:inline distT="0" distB="0" distL="0" distR="0" wp14:anchorId="79D142DB" wp14:editId="6BFED5A6">
                  <wp:extent cx="503999" cy="503999"/>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ve.png"/>
                          <pic:cNvPicPr/>
                        </pic:nvPicPr>
                        <pic:blipFill>
                          <a:blip r:embed="rId21"/>
                          <a:stretch>
                            <a:fillRect/>
                          </a:stretch>
                        </pic:blipFill>
                        <pic:spPr>
                          <a:xfrm>
                            <a:off x="0" y="0"/>
                            <a:ext cx="503999" cy="503999"/>
                          </a:xfrm>
                          <a:prstGeom prst="rect">
                            <a:avLst/>
                          </a:prstGeom>
                        </pic:spPr>
                      </pic:pic>
                    </a:graphicData>
                  </a:graphic>
                </wp:inline>
              </w:drawing>
            </w:r>
          </w:p>
        </w:tc>
        <w:tc>
          <w:tcPr>
            <w:tcW w:w="7770" w:type="dxa"/>
            <w:tcBorders>
              <w:top w:val="single" w:sz="6" w:space="0" w:color="BFBFBF"/>
              <w:bottom w:val="single" w:sz="6" w:space="0" w:color="BFBFBF"/>
            </w:tcBorders>
          </w:tcPr>
          <w:p w14:paraId="731BA72C" w14:textId="77777777" w:rsidR="00BC1238" w:rsidRDefault="00000000">
            <w:pPr>
              <w:spacing w:after="40" w:line="240" w:lineRule="auto"/>
            </w:pPr>
            <w:r>
              <w:rPr>
                <w:b/>
                <w:sz w:val="22"/>
              </w:rPr>
              <w:t>Wagen zum Lift fahren</w:t>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3785"/>
              <w:gridCol w:w="3785"/>
            </w:tblGrid>
            <w:tr w:rsidR="00BC1238" w14:paraId="516FF2D9" w14:textId="77777777">
              <w:tc>
                <w:tcPr>
                  <w:tcW w:w="3785" w:type="dxa"/>
                  <w:shd w:val="clear" w:color="auto" w:fill="EDEDED"/>
                </w:tcPr>
                <w:p w14:paraId="06E93E05" w14:textId="77777777" w:rsidR="00BC1238" w:rsidRDefault="00000000">
                  <w:pPr>
                    <w:spacing w:after="40" w:line="240" w:lineRule="auto"/>
                  </w:pPr>
                  <w:r>
                    <w:rPr>
                      <w:b/>
                      <w:color w:val="595959"/>
                      <w:sz w:val="15"/>
                    </w:rPr>
                    <w:t>Du machst</w:t>
                  </w:r>
                  <w:r>
                    <w:br/>
                  </w:r>
                  <w:r>
                    <w:rPr>
                      <w:sz w:val="21"/>
                    </w:rPr>
                    <w:t>Wagen zum Lift fahren und am Bereitstellplatz abstellen. Nichts umräumen, keine Ware dazulegen.</w:t>
                  </w:r>
                </w:p>
              </w:tc>
              <w:tc>
                <w:tcPr>
                  <w:tcW w:w="3785" w:type="dxa"/>
                  <w:shd w:val="clear" w:color="auto" w:fill="FFF8D6"/>
                </w:tcPr>
                <w:p w14:paraId="3CFD032F" w14:textId="77777777" w:rsidR="00BC1238" w:rsidRDefault="00000000">
                  <w:pPr>
                    <w:spacing w:after="40" w:line="240" w:lineRule="auto"/>
                  </w:pPr>
                  <w:r>
                    <w:rPr>
                      <w:b/>
                      <w:color w:val="595959"/>
                      <w:sz w:val="15"/>
                    </w:rPr>
                    <w:t>Das passiert</w:t>
                  </w:r>
                  <w:r>
                    <w:br/>
                  </w:r>
                  <w:r>
                    <w:rPr>
                      <w:sz w:val="21"/>
                    </w:rPr>
                    <w:t>Der Wagen wartet am Lift. Die Ware liegt genau in den gescannten Fächern.</w:t>
                  </w:r>
                </w:p>
              </w:tc>
            </w:tr>
          </w:tbl>
          <w:p w14:paraId="4EC44154" w14:textId="77777777" w:rsidR="00BC1238" w:rsidRDefault="00BC1238"/>
          <w:p w14:paraId="5A0B0CD4" w14:textId="77777777" w:rsidR="00BC1238" w:rsidRDefault="00BC1238">
            <w:pPr>
              <w:spacing w:after="0" w:line="80" w:lineRule="exact"/>
            </w:pP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rsidR="00BC1238" w14:paraId="6B565316" w14:textId="77777777">
              <w:tc>
                <w:tcPr>
                  <w:tcW w:w="7570" w:type="dxa"/>
                  <w:tcBorders>
                    <w:left w:val="single" w:sz="24" w:space="0" w:color="FFED00"/>
                  </w:tcBorders>
                  <w:shd w:val="clear" w:color="auto" w:fill="FFFBE6"/>
                </w:tcPr>
                <w:p w14:paraId="74F80EA2" w14:textId="77777777" w:rsidR="00BC1238" w:rsidRDefault="00000000">
                  <w:pPr>
                    <w:spacing w:after="40" w:line="240" w:lineRule="auto"/>
                  </w:pPr>
                  <w:r>
                    <w:rPr>
                      <w:b/>
                      <w:sz w:val="21"/>
                    </w:rPr>
                    <w:t>Beispiel Einl000031:</w:t>
                  </w:r>
                  <w:r>
                    <w:rPr>
                      <w:sz w:val="21"/>
                    </w:rPr>
                    <w:t xml:space="preserve"> Wagen </w:t>
                  </w:r>
                  <w:r>
                    <w:rPr>
                      <w:b/>
                      <w:sz w:val="21"/>
                    </w:rPr>
                    <w:t>KW-1001</w:t>
                  </w:r>
                  <w:r>
                    <w:rPr>
                      <w:sz w:val="21"/>
                    </w:rPr>
                    <w:t xml:space="preserve"> mit A1, A2, A3 an den Lift stellen.</w:t>
                  </w:r>
                </w:p>
              </w:tc>
            </w:tr>
          </w:tbl>
          <w:p w14:paraId="69BE651B" w14:textId="77777777" w:rsidR="00BC1238" w:rsidRDefault="00BC1238"/>
          <w:p w14:paraId="4839AF39" w14:textId="77777777" w:rsidR="00BC1238" w:rsidRDefault="00BC1238">
            <w:pPr>
              <w:spacing w:after="0" w:line="80" w:lineRule="exact"/>
            </w:pP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rsidR="00BC1238" w14:paraId="7D560F58" w14:textId="77777777">
              <w:tc>
                <w:tcPr>
                  <w:tcW w:w="7570" w:type="dxa"/>
                  <w:tcBorders>
                    <w:left w:val="single" w:sz="24" w:space="0" w:color="C9A100"/>
                  </w:tcBorders>
                  <w:shd w:val="clear" w:color="auto" w:fill="FFF8D6"/>
                </w:tcPr>
                <w:p w14:paraId="6804058E" w14:textId="77777777" w:rsidR="00BC1238" w:rsidRDefault="00000000">
                  <w:pPr>
                    <w:spacing w:after="40" w:line="240" w:lineRule="auto"/>
                  </w:pPr>
                  <w:r>
                    <w:rPr>
                      <w:sz w:val="19"/>
                    </w:rPr>
                    <w:t>Ware nie zwischen Fächern umlegen. Das Fach ist im Auftrag gespeichert; am Lift wird genau dort gesucht.</w:t>
                  </w:r>
                </w:p>
              </w:tc>
            </w:tr>
          </w:tbl>
          <w:p w14:paraId="69979F59" w14:textId="77777777" w:rsidR="00BC1238" w:rsidRDefault="00BC1238"/>
          <w:p w14:paraId="78C90740" w14:textId="77777777" w:rsidR="00BC1238" w:rsidRDefault="00BC1238">
            <w:pPr>
              <w:spacing w:after="0" w:line="80" w:lineRule="exact"/>
            </w:pPr>
          </w:p>
        </w:tc>
      </w:tr>
    </w:tbl>
    <w:p w14:paraId="42ADD145" w14:textId="77777777" w:rsidR="00BC1238" w:rsidRDefault="00BC1238">
      <w:pPr>
        <w:spacing w:after="0" w:line="120" w:lineRule="exact"/>
      </w:pPr>
    </w:p>
    <w:p w14:paraId="2142118B" w14:textId="77777777" w:rsidR="00BC1238" w:rsidRDefault="00000000">
      <w:pPr>
        <w:pStyle w:val="berschrift1"/>
      </w:pPr>
      <w:r>
        <w:rPr>
          <w:noProof/>
        </w:rPr>
        <w:lastRenderedPageBreak/>
        <w:drawing>
          <wp:inline distT="0" distB="0" distL="0" distR="0" wp14:anchorId="2A573884" wp14:editId="6F1FF97D">
            <wp:extent cx="216000" cy="21600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ft.png"/>
                    <pic:cNvPicPr/>
                  </pic:nvPicPr>
                  <pic:blipFill>
                    <a:blip r:embed="rId15"/>
                    <a:stretch>
                      <a:fillRect/>
                    </a:stretch>
                  </pic:blipFill>
                  <pic:spPr>
                    <a:xfrm>
                      <a:off x="0" y="0"/>
                      <a:ext cx="216000" cy="216000"/>
                    </a:xfrm>
                    <a:prstGeom prst="rect">
                      <a:avLst/>
                    </a:prstGeom>
                  </pic:spPr>
                </pic:pic>
              </a:graphicData>
            </a:graphic>
          </wp:inline>
        </w:drawing>
      </w:r>
      <w:r>
        <w:t xml:space="preserve">  Teil 3: Am Lift (WAMAS Touch)</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300"/>
        <w:gridCol w:w="7770"/>
      </w:tblGrid>
      <w:tr w:rsidR="00BC1238" w14:paraId="063B674A" w14:textId="77777777">
        <w:trPr>
          <w:cantSplit/>
        </w:trPr>
        <w:tc>
          <w:tcPr>
            <w:tcW w:w="1300" w:type="dxa"/>
            <w:tcBorders>
              <w:top w:val="single" w:sz="6" w:space="0" w:color="BFBFBF"/>
              <w:left w:val="single" w:sz="24" w:space="0" w:color="FFED00"/>
              <w:bottom w:val="single" w:sz="6" w:space="0" w:color="BFBFBF"/>
            </w:tcBorders>
          </w:tcPr>
          <w:p w14:paraId="7EA7D44A" w14:textId="77777777" w:rsidR="00BC1238" w:rsidRDefault="00000000">
            <w:pPr>
              <w:spacing w:before="80" w:after="40"/>
              <w:jc w:val="center"/>
            </w:pPr>
            <w:r>
              <w:rPr>
                <w:b/>
                <w:sz w:val="40"/>
              </w:rPr>
              <w:t>8</w:t>
            </w:r>
          </w:p>
          <w:p w14:paraId="07881013" w14:textId="77777777" w:rsidR="00BC1238" w:rsidRDefault="00000000">
            <w:pPr>
              <w:jc w:val="center"/>
            </w:pPr>
            <w:r>
              <w:rPr>
                <w:noProof/>
              </w:rPr>
              <w:drawing>
                <wp:inline distT="0" distB="0" distL="0" distR="0" wp14:anchorId="38B332F0" wp14:editId="4DB5E4D9">
                  <wp:extent cx="503999" cy="503999"/>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uch.png"/>
                          <pic:cNvPicPr/>
                        </pic:nvPicPr>
                        <pic:blipFill>
                          <a:blip r:embed="rId16"/>
                          <a:stretch>
                            <a:fillRect/>
                          </a:stretch>
                        </pic:blipFill>
                        <pic:spPr>
                          <a:xfrm>
                            <a:off x="0" y="0"/>
                            <a:ext cx="503999" cy="503999"/>
                          </a:xfrm>
                          <a:prstGeom prst="rect">
                            <a:avLst/>
                          </a:prstGeom>
                        </pic:spPr>
                      </pic:pic>
                    </a:graphicData>
                  </a:graphic>
                </wp:inline>
              </w:drawing>
            </w:r>
          </w:p>
        </w:tc>
        <w:tc>
          <w:tcPr>
            <w:tcW w:w="7770" w:type="dxa"/>
            <w:tcBorders>
              <w:top w:val="single" w:sz="6" w:space="0" w:color="BFBFBF"/>
              <w:bottom w:val="single" w:sz="6" w:space="0" w:color="BFBFBF"/>
            </w:tcBorders>
          </w:tcPr>
          <w:p w14:paraId="09DD5FAE" w14:textId="77777777" w:rsidR="00BC1238" w:rsidRDefault="00000000">
            <w:pPr>
              <w:spacing w:after="40" w:line="240" w:lineRule="auto"/>
            </w:pPr>
            <w:r>
              <w:rPr>
                <w:b/>
                <w:sz w:val="22"/>
              </w:rPr>
              <w:t>Auftrag wählen</w:t>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3785"/>
              <w:gridCol w:w="3785"/>
            </w:tblGrid>
            <w:tr w:rsidR="00BC1238" w14:paraId="38BC9A6B" w14:textId="77777777">
              <w:tc>
                <w:tcPr>
                  <w:tcW w:w="3785" w:type="dxa"/>
                  <w:shd w:val="clear" w:color="auto" w:fill="EDEDED"/>
                </w:tcPr>
                <w:p w14:paraId="0CAC4139" w14:textId="77777777" w:rsidR="00BC1238" w:rsidRDefault="00000000">
                  <w:pPr>
                    <w:spacing w:after="40" w:line="240" w:lineRule="auto"/>
                  </w:pPr>
                  <w:r>
                    <w:rPr>
                      <w:b/>
                      <w:color w:val="595959"/>
                      <w:sz w:val="15"/>
                    </w:rPr>
                    <w:t>Du machst</w:t>
                  </w:r>
                  <w:r>
                    <w:br/>
                  </w:r>
                  <w:r>
                    <w:rPr>
                      <w:sz w:val="21"/>
                    </w:rPr>
                    <w:t>Am Touch-Bildschirm den Einlagerauftrag wählen. Erkennbar an Auftragsnummer, Lieferschein oder Wagennummer.</w:t>
                  </w:r>
                </w:p>
              </w:tc>
              <w:tc>
                <w:tcPr>
                  <w:tcW w:w="3785" w:type="dxa"/>
                  <w:shd w:val="clear" w:color="auto" w:fill="FFF8D6"/>
                </w:tcPr>
                <w:p w14:paraId="474EE539" w14:textId="77777777" w:rsidR="00BC1238" w:rsidRDefault="00000000">
                  <w:pPr>
                    <w:spacing w:after="40" w:line="240" w:lineRule="auto"/>
                  </w:pPr>
                  <w:r>
                    <w:rPr>
                      <w:b/>
                      <w:color w:val="595959"/>
                      <w:sz w:val="15"/>
                    </w:rPr>
                    <w:t>Das passiert</w:t>
                  </w:r>
                  <w:r>
                    <w:br/>
                  </w:r>
                  <w:r>
                    <w:rPr>
                      <w:sz w:val="21"/>
                    </w:rPr>
                    <w:t>Der Bildschirm zeigt die erste Position mit Artikel, Menge, Wagen und Fach.</w:t>
                  </w:r>
                </w:p>
              </w:tc>
            </w:tr>
          </w:tbl>
          <w:p w14:paraId="367CC520" w14:textId="77777777" w:rsidR="00BC1238" w:rsidRDefault="00BC1238"/>
          <w:p w14:paraId="6BA336B0" w14:textId="77777777" w:rsidR="00BC1238" w:rsidRDefault="00BC1238">
            <w:pPr>
              <w:spacing w:after="0" w:line="80" w:lineRule="exact"/>
            </w:pP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rsidR="00BC1238" w14:paraId="18CC690F" w14:textId="77777777">
              <w:tc>
                <w:tcPr>
                  <w:tcW w:w="7570" w:type="dxa"/>
                  <w:tcBorders>
                    <w:left w:val="single" w:sz="24" w:space="0" w:color="FFED00"/>
                  </w:tcBorders>
                  <w:shd w:val="clear" w:color="auto" w:fill="FFFBE6"/>
                </w:tcPr>
                <w:p w14:paraId="6F75E483" w14:textId="77777777" w:rsidR="00BC1238" w:rsidRDefault="00000000">
                  <w:pPr>
                    <w:spacing w:after="40" w:line="240" w:lineRule="auto"/>
                  </w:pPr>
                  <w:r>
                    <w:rPr>
                      <w:b/>
                      <w:sz w:val="21"/>
                    </w:rPr>
                    <w:t>Beispiel Einl000031:</w:t>
                  </w:r>
                  <w:r>
                    <w:rPr>
                      <w:sz w:val="21"/>
                    </w:rPr>
                    <w:t xml:space="preserve"> Auftrag </w:t>
                  </w:r>
                  <w:r>
                    <w:rPr>
                      <w:b/>
                      <w:sz w:val="21"/>
                    </w:rPr>
                    <w:t>Einl000031</w:t>
                  </w:r>
                  <w:r>
                    <w:rPr>
                      <w:sz w:val="21"/>
                    </w:rPr>
                    <w:t xml:space="preserve"> (Wagen KW-1001) wählen.</w:t>
                  </w:r>
                </w:p>
              </w:tc>
            </w:tr>
          </w:tbl>
          <w:p w14:paraId="74E7147A" w14:textId="77777777" w:rsidR="00BC1238" w:rsidRDefault="00BC1238"/>
          <w:p w14:paraId="600976B8" w14:textId="77777777" w:rsidR="00BC1238" w:rsidRDefault="00BC1238">
            <w:pPr>
              <w:spacing w:after="0" w:line="80" w:lineRule="exact"/>
            </w:pP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rsidR="00BC1238" w14:paraId="660271E6" w14:textId="77777777">
              <w:tc>
                <w:tcPr>
                  <w:tcW w:w="7570" w:type="dxa"/>
                  <w:tcBorders>
                    <w:top w:val="dashed" w:sz="8" w:space="0" w:color="8C8C8C"/>
                    <w:left w:val="dashed" w:sz="8" w:space="0" w:color="8C8C8C"/>
                    <w:bottom w:val="dashed" w:sz="8" w:space="0" w:color="8C8C8C"/>
                    <w:right w:val="dashed" w:sz="8" w:space="0" w:color="8C8C8C"/>
                  </w:tcBorders>
                  <w:shd w:val="clear" w:color="auto" w:fill="F7F7F7"/>
                </w:tcPr>
                <w:p w14:paraId="661C47FC" w14:textId="77777777" w:rsidR="00BC1238" w:rsidRDefault="00000000">
                  <w:pPr>
                    <w:spacing w:before="80"/>
                    <w:jc w:val="center"/>
                  </w:pPr>
                  <w:r>
                    <w:rPr>
                      <w:b/>
                      <w:sz w:val="18"/>
                    </w:rPr>
                    <w:t>Screenshot folgt</w:t>
                  </w:r>
                  <w:r>
                    <w:br/>
                  </w:r>
                  <w:r>
                    <w:rPr>
                      <w:color w:val="595959"/>
                      <w:sz w:val="16"/>
                    </w:rPr>
                    <w:t>WAMAS Touch: Auftragsliste mit Einl000031</w:t>
                  </w:r>
                </w:p>
              </w:tc>
            </w:tr>
          </w:tbl>
          <w:p w14:paraId="06D87F37" w14:textId="77777777" w:rsidR="00BC1238" w:rsidRDefault="00BC1238"/>
          <w:p w14:paraId="3A9521B8" w14:textId="77777777" w:rsidR="00BC1238" w:rsidRDefault="00BC1238">
            <w:pPr>
              <w:spacing w:after="0" w:line="80" w:lineRule="exact"/>
            </w:pPr>
          </w:p>
        </w:tc>
      </w:tr>
    </w:tbl>
    <w:p w14:paraId="2FF63463" w14:textId="77777777" w:rsidR="00BC1238" w:rsidRDefault="00BC1238">
      <w:pPr>
        <w:spacing w:after="0" w:line="120" w:lineRule="exact"/>
      </w:pP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300"/>
        <w:gridCol w:w="7770"/>
      </w:tblGrid>
      <w:tr w:rsidR="00BC1238" w14:paraId="4936B4BB" w14:textId="77777777">
        <w:trPr>
          <w:cantSplit/>
        </w:trPr>
        <w:tc>
          <w:tcPr>
            <w:tcW w:w="1300" w:type="dxa"/>
            <w:tcBorders>
              <w:top w:val="single" w:sz="6" w:space="0" w:color="BFBFBF"/>
              <w:left w:val="single" w:sz="24" w:space="0" w:color="FFED00"/>
              <w:bottom w:val="single" w:sz="6" w:space="0" w:color="BFBFBF"/>
            </w:tcBorders>
          </w:tcPr>
          <w:p w14:paraId="13447DC7" w14:textId="77777777" w:rsidR="00BC1238" w:rsidRDefault="00000000">
            <w:pPr>
              <w:spacing w:before="80" w:after="40"/>
              <w:jc w:val="center"/>
            </w:pPr>
            <w:r>
              <w:rPr>
                <w:b/>
                <w:sz w:val="40"/>
              </w:rPr>
              <w:t>9</w:t>
            </w:r>
          </w:p>
          <w:p w14:paraId="4599FD88" w14:textId="77777777" w:rsidR="00BC1238" w:rsidRDefault="00000000">
            <w:pPr>
              <w:jc w:val="center"/>
            </w:pPr>
            <w:r>
              <w:rPr>
                <w:noProof/>
              </w:rPr>
              <w:drawing>
                <wp:inline distT="0" distB="0" distL="0" distR="0" wp14:anchorId="5619337F" wp14:editId="1FD960BC">
                  <wp:extent cx="503999" cy="503999"/>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h.png"/>
                          <pic:cNvPicPr/>
                        </pic:nvPicPr>
                        <pic:blipFill>
                          <a:blip r:embed="rId20"/>
                          <a:stretch>
                            <a:fillRect/>
                          </a:stretch>
                        </pic:blipFill>
                        <pic:spPr>
                          <a:xfrm>
                            <a:off x="0" y="0"/>
                            <a:ext cx="503999" cy="503999"/>
                          </a:xfrm>
                          <a:prstGeom prst="rect">
                            <a:avLst/>
                          </a:prstGeom>
                        </pic:spPr>
                      </pic:pic>
                    </a:graphicData>
                  </a:graphic>
                </wp:inline>
              </w:drawing>
            </w:r>
          </w:p>
        </w:tc>
        <w:tc>
          <w:tcPr>
            <w:tcW w:w="7770" w:type="dxa"/>
            <w:tcBorders>
              <w:top w:val="single" w:sz="6" w:space="0" w:color="BFBFBF"/>
              <w:bottom w:val="single" w:sz="6" w:space="0" w:color="BFBFBF"/>
            </w:tcBorders>
          </w:tcPr>
          <w:p w14:paraId="3FA013C3" w14:textId="77777777" w:rsidR="00BC1238" w:rsidRDefault="00000000">
            <w:pPr>
              <w:spacing w:after="40" w:line="240" w:lineRule="auto"/>
            </w:pPr>
            <w:r>
              <w:rPr>
                <w:b/>
                <w:sz w:val="22"/>
              </w:rPr>
              <w:t>Fach für Fach einlagern</w:t>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3785"/>
              <w:gridCol w:w="3785"/>
            </w:tblGrid>
            <w:tr w:rsidR="00BC1238" w14:paraId="2EF73C4C" w14:textId="77777777">
              <w:tc>
                <w:tcPr>
                  <w:tcW w:w="3785" w:type="dxa"/>
                  <w:shd w:val="clear" w:color="auto" w:fill="EDEDED"/>
                </w:tcPr>
                <w:p w14:paraId="7B22F302" w14:textId="77777777" w:rsidR="00BC1238" w:rsidRDefault="00000000">
                  <w:pPr>
                    <w:spacing w:after="40" w:line="240" w:lineRule="auto"/>
                  </w:pPr>
                  <w:r>
                    <w:rPr>
                      <w:b/>
                      <w:color w:val="595959"/>
                      <w:sz w:val="15"/>
                    </w:rPr>
                    <w:t>Du machst</w:t>
                  </w:r>
                  <w:r>
                    <w:br/>
                  </w:r>
                  <w:r>
                    <w:rPr>
                      <w:sz w:val="21"/>
                    </w:rPr>
                    <w:t>Ware aus dem angezeigten Fach nehmen, in den Behälter im Lift legen und die Menge am Bildschirm bestätigen.</w:t>
                  </w:r>
                </w:p>
              </w:tc>
              <w:tc>
                <w:tcPr>
                  <w:tcW w:w="3785" w:type="dxa"/>
                  <w:shd w:val="clear" w:color="auto" w:fill="FFF8D6"/>
                </w:tcPr>
                <w:p w14:paraId="06D18566" w14:textId="77777777" w:rsidR="00BC1238" w:rsidRDefault="00000000">
                  <w:pPr>
                    <w:spacing w:after="40" w:line="240" w:lineRule="auto"/>
                  </w:pPr>
                  <w:r>
                    <w:rPr>
                      <w:b/>
                      <w:color w:val="595959"/>
                      <w:sz w:val="15"/>
                    </w:rPr>
                    <w:t>Das passiert</w:t>
                  </w:r>
                  <w:r>
                    <w:br/>
                  </w:r>
                  <w:r>
                    <w:rPr>
                      <w:sz w:val="21"/>
                    </w:rPr>
                    <w:t>Die Position ist eingelagert. Der Bildschirm zeigt das nächste Fach.</w:t>
                  </w:r>
                </w:p>
              </w:tc>
            </w:tr>
          </w:tbl>
          <w:p w14:paraId="5DD109D2" w14:textId="77777777" w:rsidR="00BC1238" w:rsidRDefault="00BC1238"/>
          <w:p w14:paraId="3772B1CE" w14:textId="77777777" w:rsidR="00BC1238" w:rsidRDefault="00BC1238">
            <w:pPr>
              <w:spacing w:after="0" w:line="80" w:lineRule="exact"/>
            </w:pP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rsidR="00BC1238" w14:paraId="38EAD3DC" w14:textId="77777777">
              <w:tc>
                <w:tcPr>
                  <w:tcW w:w="7570" w:type="dxa"/>
                  <w:tcBorders>
                    <w:left w:val="single" w:sz="24" w:space="0" w:color="FFED00"/>
                  </w:tcBorders>
                  <w:shd w:val="clear" w:color="auto" w:fill="FFFBE6"/>
                </w:tcPr>
                <w:p w14:paraId="461BF09F" w14:textId="77777777" w:rsidR="00BC1238" w:rsidRDefault="00000000">
                  <w:pPr>
                    <w:spacing w:after="40" w:line="240" w:lineRule="auto"/>
                  </w:pPr>
                  <w:r>
                    <w:rPr>
                      <w:b/>
                      <w:sz w:val="21"/>
                    </w:rPr>
                    <w:t>Beispiel Einl000031:</w:t>
                  </w:r>
                  <w:r>
                    <w:rPr>
                      <w:sz w:val="21"/>
                    </w:rPr>
                    <w:t xml:space="preserve"> A1: </w:t>
                  </w:r>
                  <w:r>
                    <w:rPr>
                      <w:b/>
                      <w:sz w:val="21"/>
                    </w:rPr>
                    <w:t>90</w:t>
                  </w:r>
                  <w:r>
                    <w:rPr>
                      <w:sz w:val="21"/>
                    </w:rPr>
                    <w:t xml:space="preserve"> x KT3, dann A2: </w:t>
                  </w:r>
                  <w:r>
                    <w:rPr>
                      <w:b/>
                      <w:sz w:val="21"/>
                    </w:rPr>
                    <w:t>60</w:t>
                  </w:r>
                  <w:r>
                    <w:rPr>
                      <w:sz w:val="21"/>
                    </w:rPr>
                    <w:t xml:space="preserve"> x KT2, dann A3: </w:t>
                  </w:r>
                  <w:r>
                    <w:rPr>
                      <w:b/>
                      <w:sz w:val="21"/>
                    </w:rPr>
                    <w:t>45</w:t>
                  </w:r>
                  <w:r>
                    <w:rPr>
                      <w:sz w:val="21"/>
                    </w:rPr>
                    <w:t xml:space="preserve"> x KT5.</w:t>
                  </w:r>
                </w:p>
              </w:tc>
            </w:tr>
          </w:tbl>
          <w:p w14:paraId="23CE7F6E" w14:textId="77777777" w:rsidR="00BC1238" w:rsidRDefault="00BC1238"/>
          <w:p w14:paraId="43FB7700" w14:textId="77777777" w:rsidR="00BC1238" w:rsidRDefault="00BC1238">
            <w:pPr>
              <w:spacing w:after="0" w:line="80" w:lineRule="exact"/>
            </w:pP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rsidR="00BC1238" w14:paraId="29CED175" w14:textId="77777777">
              <w:tc>
                <w:tcPr>
                  <w:tcW w:w="7570" w:type="dxa"/>
                  <w:tcBorders>
                    <w:left w:val="single" w:sz="24" w:space="0" w:color="C9A100"/>
                  </w:tcBorders>
                  <w:shd w:val="clear" w:color="auto" w:fill="FFF8D6"/>
                </w:tcPr>
                <w:p w14:paraId="21112540" w14:textId="77777777" w:rsidR="00BC1238" w:rsidRDefault="00000000">
                  <w:pPr>
                    <w:spacing w:after="40" w:line="240" w:lineRule="auto"/>
                  </w:pPr>
                  <w:r>
                    <w:rPr>
                      <w:sz w:val="19"/>
                    </w:rPr>
                    <w:t xml:space="preserve">Liegt im Fach eine andere Menge als angezeigt: nicht einfach bestätigen, siehe „Was </w:t>
                  </w:r>
                  <w:proofErr w:type="gramStart"/>
                  <w:r>
                    <w:rPr>
                      <w:sz w:val="19"/>
                    </w:rPr>
                    <w:t>tun</w:t>
                  </w:r>
                  <w:proofErr w:type="gramEnd"/>
                  <w:r>
                    <w:rPr>
                      <w:sz w:val="19"/>
                    </w:rPr>
                    <w:t xml:space="preserve"> wenn“.</w:t>
                  </w:r>
                </w:p>
              </w:tc>
            </w:tr>
          </w:tbl>
          <w:p w14:paraId="7E463ABC" w14:textId="77777777" w:rsidR="00BC1238" w:rsidRDefault="00BC1238"/>
          <w:p w14:paraId="67483834" w14:textId="77777777" w:rsidR="00BC1238" w:rsidRDefault="00BC1238">
            <w:pPr>
              <w:spacing w:after="0" w:line="80" w:lineRule="exact"/>
            </w:pP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rsidR="00BC1238" w14:paraId="361A406E" w14:textId="77777777">
              <w:tc>
                <w:tcPr>
                  <w:tcW w:w="7570" w:type="dxa"/>
                  <w:tcBorders>
                    <w:top w:val="dashed" w:sz="8" w:space="0" w:color="8C8C8C"/>
                    <w:left w:val="dashed" w:sz="8" w:space="0" w:color="8C8C8C"/>
                    <w:bottom w:val="dashed" w:sz="8" w:space="0" w:color="8C8C8C"/>
                    <w:right w:val="dashed" w:sz="8" w:space="0" w:color="8C8C8C"/>
                  </w:tcBorders>
                  <w:shd w:val="clear" w:color="auto" w:fill="F7F7F7"/>
                </w:tcPr>
                <w:p w14:paraId="58A1111C" w14:textId="77777777" w:rsidR="00BC1238" w:rsidRDefault="00000000">
                  <w:pPr>
                    <w:spacing w:before="80"/>
                    <w:jc w:val="center"/>
                  </w:pPr>
                  <w:r>
                    <w:rPr>
                      <w:b/>
                      <w:sz w:val="18"/>
                    </w:rPr>
                    <w:t>Screenshot folgt</w:t>
                  </w:r>
                  <w:r>
                    <w:br/>
                  </w:r>
                  <w:r>
                    <w:rPr>
                      <w:color w:val="595959"/>
                      <w:sz w:val="16"/>
                    </w:rPr>
                    <w:t>WAMAS Touch: Position KT3, 90 Stück, Wagen KW-1001, Fach A1</w:t>
                  </w:r>
                </w:p>
              </w:tc>
            </w:tr>
          </w:tbl>
          <w:p w14:paraId="28268CF6" w14:textId="77777777" w:rsidR="00BC1238" w:rsidRDefault="00BC1238"/>
          <w:p w14:paraId="69FA7A67" w14:textId="77777777" w:rsidR="00BC1238" w:rsidRDefault="00BC1238">
            <w:pPr>
              <w:spacing w:after="0" w:line="80" w:lineRule="exact"/>
            </w:pPr>
          </w:p>
        </w:tc>
      </w:tr>
    </w:tbl>
    <w:p w14:paraId="52C058AD" w14:textId="77777777" w:rsidR="00BC1238" w:rsidRDefault="00BC1238">
      <w:pPr>
        <w:spacing w:after="0" w:line="120" w:lineRule="exact"/>
      </w:pP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300"/>
        <w:gridCol w:w="7770"/>
      </w:tblGrid>
      <w:tr w:rsidR="00BC1238" w14:paraId="6BB8523D" w14:textId="77777777">
        <w:trPr>
          <w:cantSplit/>
        </w:trPr>
        <w:tc>
          <w:tcPr>
            <w:tcW w:w="1300" w:type="dxa"/>
            <w:tcBorders>
              <w:top w:val="single" w:sz="6" w:space="0" w:color="BFBFBF"/>
              <w:left w:val="single" w:sz="24" w:space="0" w:color="FFED00"/>
              <w:bottom w:val="single" w:sz="6" w:space="0" w:color="BFBFBF"/>
            </w:tcBorders>
          </w:tcPr>
          <w:p w14:paraId="3816D085" w14:textId="77777777" w:rsidR="00BC1238" w:rsidRDefault="00000000">
            <w:pPr>
              <w:spacing w:before="80" w:after="40"/>
              <w:jc w:val="center"/>
            </w:pPr>
            <w:r>
              <w:rPr>
                <w:b/>
                <w:sz w:val="40"/>
              </w:rPr>
              <w:lastRenderedPageBreak/>
              <w:t>10</w:t>
            </w:r>
          </w:p>
          <w:p w14:paraId="5E4A58D4" w14:textId="77777777" w:rsidR="00BC1238" w:rsidRDefault="00000000">
            <w:pPr>
              <w:jc w:val="center"/>
            </w:pPr>
            <w:r>
              <w:rPr>
                <w:noProof/>
              </w:rPr>
              <w:drawing>
                <wp:inline distT="0" distB="0" distL="0" distR="0" wp14:anchorId="7160DEB7" wp14:editId="2C4D0B31">
                  <wp:extent cx="503999" cy="503999"/>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ee.png"/>
                          <pic:cNvPicPr/>
                        </pic:nvPicPr>
                        <pic:blipFill>
                          <a:blip r:embed="rId22"/>
                          <a:stretch>
                            <a:fillRect/>
                          </a:stretch>
                        </pic:blipFill>
                        <pic:spPr>
                          <a:xfrm>
                            <a:off x="0" y="0"/>
                            <a:ext cx="503999" cy="503999"/>
                          </a:xfrm>
                          <a:prstGeom prst="rect">
                            <a:avLst/>
                          </a:prstGeom>
                        </pic:spPr>
                      </pic:pic>
                    </a:graphicData>
                  </a:graphic>
                </wp:inline>
              </w:drawing>
            </w:r>
          </w:p>
        </w:tc>
        <w:tc>
          <w:tcPr>
            <w:tcW w:w="7770" w:type="dxa"/>
            <w:tcBorders>
              <w:top w:val="single" w:sz="6" w:space="0" w:color="BFBFBF"/>
              <w:bottom w:val="single" w:sz="6" w:space="0" w:color="BFBFBF"/>
            </w:tcBorders>
          </w:tcPr>
          <w:p w14:paraId="653EA70A" w14:textId="77777777" w:rsidR="00BC1238" w:rsidRDefault="00000000">
            <w:pPr>
              <w:spacing w:after="40" w:line="240" w:lineRule="auto"/>
            </w:pPr>
            <w:r>
              <w:rPr>
                <w:b/>
                <w:sz w:val="22"/>
              </w:rPr>
              <w:t>Fertig: Wagen ist frei</w:t>
            </w: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3785"/>
              <w:gridCol w:w="3785"/>
            </w:tblGrid>
            <w:tr w:rsidR="00BC1238" w14:paraId="1925F1AD" w14:textId="77777777">
              <w:tc>
                <w:tcPr>
                  <w:tcW w:w="3785" w:type="dxa"/>
                  <w:shd w:val="clear" w:color="auto" w:fill="EDEDED"/>
                </w:tcPr>
                <w:p w14:paraId="2F9B054C" w14:textId="77777777" w:rsidR="00BC1238" w:rsidRDefault="00000000">
                  <w:pPr>
                    <w:spacing w:after="40" w:line="240" w:lineRule="auto"/>
                  </w:pPr>
                  <w:r>
                    <w:rPr>
                      <w:b/>
                      <w:color w:val="595959"/>
                      <w:sz w:val="15"/>
                    </w:rPr>
                    <w:t>Du machst</w:t>
                  </w:r>
                  <w:r>
                    <w:br/>
                  </w:r>
                  <w:r>
                    <w:rPr>
                      <w:sz w:val="21"/>
                    </w:rPr>
                    <w:t>Wenn das letzte Fach leer ist: kontrollieren, dass der Wagen ganz leer ist, und ihn zurück an den Wareneingang stellen.</w:t>
                  </w:r>
                </w:p>
              </w:tc>
              <w:tc>
                <w:tcPr>
                  <w:tcW w:w="3785" w:type="dxa"/>
                  <w:shd w:val="clear" w:color="auto" w:fill="FFF8D6"/>
                </w:tcPr>
                <w:p w14:paraId="69270634" w14:textId="77777777" w:rsidR="00BC1238" w:rsidRDefault="00000000">
                  <w:pPr>
                    <w:spacing w:after="40" w:line="240" w:lineRule="auto"/>
                  </w:pPr>
                  <w:r>
                    <w:rPr>
                      <w:b/>
                      <w:color w:val="595959"/>
                      <w:sz w:val="15"/>
                    </w:rPr>
                    <w:t>Das passiert</w:t>
                  </w:r>
                  <w:r>
                    <w:br/>
                  </w:r>
                  <w:r>
                    <w:rPr>
                      <w:sz w:val="21"/>
                    </w:rPr>
                    <w:t>Der Auftrag ist abgeschlossen. Der Wagen ist wieder frei für den nächsten Lieferschein.</w:t>
                  </w:r>
                </w:p>
              </w:tc>
            </w:tr>
          </w:tbl>
          <w:p w14:paraId="5FB54C31" w14:textId="77777777" w:rsidR="00BC1238" w:rsidRDefault="00BC1238"/>
          <w:p w14:paraId="4938E58B" w14:textId="77777777" w:rsidR="00BC1238" w:rsidRDefault="00BC1238">
            <w:pPr>
              <w:spacing w:after="0" w:line="80" w:lineRule="exact"/>
            </w:pP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rsidR="00BC1238" w14:paraId="4E5A09C3" w14:textId="77777777">
              <w:tc>
                <w:tcPr>
                  <w:tcW w:w="7570" w:type="dxa"/>
                  <w:tcBorders>
                    <w:left w:val="single" w:sz="24" w:space="0" w:color="FFED00"/>
                  </w:tcBorders>
                  <w:shd w:val="clear" w:color="auto" w:fill="FFFBE6"/>
                </w:tcPr>
                <w:p w14:paraId="26CAD4FF" w14:textId="77777777" w:rsidR="00BC1238" w:rsidRDefault="00000000">
                  <w:pPr>
                    <w:spacing w:after="40" w:line="240" w:lineRule="auto"/>
                  </w:pPr>
                  <w:r>
                    <w:rPr>
                      <w:b/>
                      <w:sz w:val="21"/>
                    </w:rPr>
                    <w:t>Beispiel Einl000031:</w:t>
                  </w:r>
                  <w:r>
                    <w:rPr>
                      <w:sz w:val="21"/>
                    </w:rPr>
                    <w:t xml:space="preserve"> Einl000031 fertig, Wagen </w:t>
                  </w:r>
                  <w:r>
                    <w:rPr>
                      <w:b/>
                      <w:sz w:val="21"/>
                    </w:rPr>
                    <w:t>KW-1001</w:t>
                  </w:r>
                  <w:r>
                    <w:rPr>
                      <w:sz w:val="21"/>
                    </w:rPr>
                    <w:t xml:space="preserve"> frei.</w:t>
                  </w:r>
                </w:p>
              </w:tc>
            </w:tr>
          </w:tbl>
          <w:p w14:paraId="6F35507C" w14:textId="77777777" w:rsidR="00BC1238" w:rsidRDefault="00BC1238"/>
          <w:p w14:paraId="6B5D8C4C" w14:textId="77777777" w:rsidR="00BC1238" w:rsidRDefault="00BC1238">
            <w:pPr>
              <w:spacing w:after="0" w:line="80" w:lineRule="exact"/>
            </w:pPr>
          </w:p>
          <w:tbl>
            <w:tblPr>
              <w:tblW w:w="75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7570"/>
            </w:tblGrid>
            <w:tr w:rsidR="00BC1238" w14:paraId="5E898E59" w14:textId="77777777">
              <w:tc>
                <w:tcPr>
                  <w:tcW w:w="7570" w:type="dxa"/>
                  <w:tcBorders>
                    <w:top w:val="dashed" w:sz="8" w:space="0" w:color="8C8C8C"/>
                    <w:left w:val="dashed" w:sz="8" w:space="0" w:color="8C8C8C"/>
                    <w:bottom w:val="dashed" w:sz="8" w:space="0" w:color="8C8C8C"/>
                    <w:right w:val="dashed" w:sz="8" w:space="0" w:color="8C8C8C"/>
                  </w:tcBorders>
                  <w:shd w:val="clear" w:color="auto" w:fill="F7F7F7"/>
                </w:tcPr>
                <w:p w14:paraId="7EDC2522" w14:textId="77777777" w:rsidR="00BC1238" w:rsidRDefault="00000000">
                  <w:pPr>
                    <w:spacing w:before="80"/>
                    <w:jc w:val="center"/>
                  </w:pPr>
                  <w:r>
                    <w:rPr>
                      <w:b/>
                      <w:sz w:val="18"/>
                    </w:rPr>
                    <w:t>Screenshot folgt</w:t>
                  </w:r>
                  <w:r>
                    <w:br/>
                  </w:r>
                  <w:r>
                    <w:rPr>
                      <w:color w:val="595959"/>
                      <w:sz w:val="16"/>
                    </w:rPr>
                    <w:t>WAMAS Touch: Auftrag Einl000031 abgeschlossen</w:t>
                  </w:r>
                </w:p>
              </w:tc>
            </w:tr>
          </w:tbl>
          <w:p w14:paraId="5E26D60E" w14:textId="77777777" w:rsidR="00BC1238" w:rsidRDefault="00BC1238"/>
          <w:p w14:paraId="12EEBC3E" w14:textId="77777777" w:rsidR="00BC1238" w:rsidRDefault="00BC1238">
            <w:pPr>
              <w:spacing w:after="0" w:line="80" w:lineRule="exact"/>
            </w:pPr>
          </w:p>
        </w:tc>
      </w:tr>
    </w:tbl>
    <w:p w14:paraId="1937E573" w14:textId="77777777" w:rsidR="00BC1238" w:rsidRDefault="00BC1238">
      <w:pPr>
        <w:spacing w:after="0" w:line="120" w:lineRule="exact"/>
      </w:pPr>
    </w:p>
    <w:p w14:paraId="106A26DA" w14:textId="77777777" w:rsidR="00BC1238" w:rsidRDefault="00000000">
      <w:pPr>
        <w:pStyle w:val="berschrift1"/>
      </w:pPr>
      <w:r>
        <w:rPr>
          <w:noProof/>
        </w:rPr>
        <w:drawing>
          <wp:inline distT="0" distB="0" distL="0" distR="0" wp14:anchorId="22B32241" wp14:editId="4D35EE14">
            <wp:extent cx="216000" cy="2160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png"/>
                    <pic:cNvPicPr/>
                  </pic:nvPicPr>
                  <pic:blipFill>
                    <a:blip r:embed="rId9"/>
                    <a:stretch>
                      <a:fillRect/>
                    </a:stretch>
                  </pic:blipFill>
                  <pic:spPr>
                    <a:xfrm>
                      <a:off x="0" y="0"/>
                      <a:ext cx="216000" cy="216000"/>
                    </a:xfrm>
                    <a:prstGeom prst="rect">
                      <a:avLst/>
                    </a:prstGeom>
                  </pic:spPr>
                </pic:pic>
              </a:graphicData>
            </a:graphic>
          </wp:inline>
        </w:drawing>
      </w:r>
      <w:r>
        <w:t xml:space="preserve">  Teil 4: Deine drei Aufträge Schritt für Schritt</w:t>
      </w:r>
    </w:p>
    <w:p w14:paraId="536123E7" w14:textId="77777777" w:rsidR="00BC1238" w:rsidRDefault="00000000">
      <w:pPr>
        <w:keepNext/>
      </w:pPr>
      <w:r>
        <w:rPr>
          <w:sz w:val="21"/>
        </w:rPr>
        <w:t xml:space="preserve">Hier stehen die drei echten Aufträge mit Fächern, Artikeln und Mengen. Der Ablauf ist immer gleich wie in Teil 1 bis 3. </w:t>
      </w:r>
      <w:proofErr w:type="spellStart"/>
      <w:r>
        <w:rPr>
          <w:sz w:val="21"/>
        </w:rPr>
        <w:t>Lies</w:t>
      </w:r>
      <w:proofErr w:type="spellEnd"/>
      <w:r>
        <w:rPr>
          <w:sz w:val="21"/>
        </w:rPr>
        <w:t xml:space="preserve"> bei jedem Auftrag zuerst den farbigen Kasten: Dort steht, worauf du achten musst.</w:t>
      </w:r>
    </w:p>
    <w:tbl>
      <w:tblPr>
        <w:tblStyle w:val="05Tabellenvorlage"/>
        <w:tblW w:w="9070" w:type="dxa"/>
        <w:tblLayout w:type="fixed"/>
        <w:tblCellMar>
          <w:top w:w="28" w:type="dxa"/>
          <w:left w:w="70" w:type="dxa"/>
          <w:bottom w:w="28" w:type="dxa"/>
          <w:right w:w="70" w:type="dxa"/>
        </w:tblCellMar>
        <w:tblLook w:val="0420" w:firstRow="1" w:lastRow="0" w:firstColumn="0" w:lastColumn="0" w:noHBand="0" w:noVBand="1"/>
      </w:tblPr>
      <w:tblGrid>
        <w:gridCol w:w="1289"/>
        <w:gridCol w:w="992"/>
        <w:gridCol w:w="1596"/>
        <w:gridCol w:w="1222"/>
        <w:gridCol w:w="3971"/>
      </w:tblGrid>
      <w:tr w:rsidR="00BC1238" w14:paraId="497C52F9" w14:textId="77777777" w:rsidTr="00BC1238">
        <w:trPr>
          <w:cnfStyle w:val="100000000000" w:firstRow="1" w:lastRow="0" w:firstColumn="0" w:lastColumn="0" w:oddVBand="0" w:evenVBand="0" w:oddHBand="0" w:evenHBand="0" w:firstRowFirstColumn="0" w:firstRowLastColumn="0" w:lastRowFirstColumn="0" w:lastRowLastColumn="0"/>
          <w:cantSplit/>
          <w:tblHeader/>
        </w:trPr>
        <w:tc>
          <w:tcPr>
            <w:tcW w:w="1289" w:type="dxa"/>
          </w:tcPr>
          <w:p w14:paraId="50AB4349" w14:textId="77777777" w:rsidR="00BC1238" w:rsidRDefault="00000000">
            <w:pPr>
              <w:spacing w:after="40" w:line="240" w:lineRule="auto"/>
            </w:pPr>
            <w:r>
              <w:rPr>
                <w:sz w:val="18"/>
              </w:rPr>
              <w:t>Auftrag</w:t>
            </w:r>
          </w:p>
        </w:tc>
        <w:tc>
          <w:tcPr>
            <w:tcW w:w="992" w:type="dxa"/>
          </w:tcPr>
          <w:p w14:paraId="554136B6" w14:textId="77777777" w:rsidR="00BC1238" w:rsidRDefault="00000000">
            <w:pPr>
              <w:spacing w:after="40" w:line="240" w:lineRule="auto"/>
            </w:pPr>
            <w:r>
              <w:rPr>
                <w:sz w:val="18"/>
              </w:rPr>
              <w:t>Wagen</w:t>
            </w:r>
          </w:p>
        </w:tc>
        <w:tc>
          <w:tcPr>
            <w:tcW w:w="1595" w:type="dxa"/>
          </w:tcPr>
          <w:p w14:paraId="41DCD33C" w14:textId="77777777" w:rsidR="00BC1238" w:rsidRDefault="00000000">
            <w:pPr>
              <w:spacing w:after="40" w:line="240" w:lineRule="auto"/>
            </w:pPr>
            <w:r>
              <w:rPr>
                <w:sz w:val="18"/>
              </w:rPr>
              <w:t>Lieferschein</w:t>
            </w:r>
          </w:p>
        </w:tc>
        <w:tc>
          <w:tcPr>
            <w:tcW w:w="1221" w:type="dxa"/>
          </w:tcPr>
          <w:p w14:paraId="4FA08CF2" w14:textId="77777777" w:rsidR="00BC1238" w:rsidRDefault="00000000">
            <w:pPr>
              <w:spacing w:after="40" w:line="240" w:lineRule="auto"/>
            </w:pPr>
            <w:r>
              <w:rPr>
                <w:sz w:val="18"/>
              </w:rPr>
              <w:t>Fächer</w:t>
            </w:r>
          </w:p>
        </w:tc>
        <w:tc>
          <w:tcPr>
            <w:tcW w:w="3969" w:type="dxa"/>
          </w:tcPr>
          <w:p w14:paraId="5D4C0C2F" w14:textId="77777777" w:rsidR="00BC1238" w:rsidRDefault="00000000">
            <w:pPr>
              <w:spacing w:after="40" w:line="240" w:lineRule="auto"/>
            </w:pPr>
            <w:r>
              <w:rPr>
                <w:sz w:val="18"/>
              </w:rPr>
              <w:t>Worauf achten</w:t>
            </w:r>
          </w:p>
        </w:tc>
      </w:tr>
      <w:tr w:rsidR="00BC1238" w14:paraId="5DCE6452"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1289" w:type="dxa"/>
          </w:tcPr>
          <w:p w14:paraId="4187E383" w14:textId="77777777" w:rsidR="00BC1238" w:rsidRDefault="00000000">
            <w:pPr>
              <w:spacing w:after="40" w:line="240" w:lineRule="auto"/>
            </w:pPr>
            <w:r>
              <w:rPr>
                <w:rFonts w:ascii="Courier New" w:hAnsi="Courier New" w:cs="Courier New"/>
                <w:b/>
                <w:sz w:val="18"/>
              </w:rPr>
              <w:t>Einl000031</w:t>
            </w:r>
          </w:p>
        </w:tc>
        <w:tc>
          <w:tcPr>
            <w:tcW w:w="992" w:type="dxa"/>
          </w:tcPr>
          <w:p w14:paraId="152FF641" w14:textId="77777777" w:rsidR="00BC1238" w:rsidRDefault="00000000">
            <w:pPr>
              <w:spacing w:after="40" w:line="240" w:lineRule="auto"/>
            </w:pPr>
            <w:r>
              <w:rPr>
                <w:sz w:val="18"/>
              </w:rPr>
              <w:t>KW-1001</w:t>
            </w:r>
          </w:p>
        </w:tc>
        <w:tc>
          <w:tcPr>
            <w:tcW w:w="1595" w:type="dxa"/>
          </w:tcPr>
          <w:p w14:paraId="6C06D109" w14:textId="77777777" w:rsidR="00BC1238" w:rsidRDefault="00000000">
            <w:pPr>
              <w:spacing w:after="40" w:line="240" w:lineRule="auto"/>
            </w:pPr>
            <w:r>
              <w:rPr>
                <w:sz w:val="18"/>
              </w:rPr>
              <w:t>LS-AKU-1001</w:t>
            </w:r>
          </w:p>
        </w:tc>
        <w:tc>
          <w:tcPr>
            <w:tcW w:w="1221" w:type="dxa"/>
          </w:tcPr>
          <w:p w14:paraId="5C8E33AA" w14:textId="77777777" w:rsidR="00BC1238" w:rsidRDefault="00000000">
            <w:pPr>
              <w:spacing w:after="40" w:line="240" w:lineRule="auto"/>
            </w:pPr>
            <w:r>
              <w:rPr>
                <w:sz w:val="18"/>
              </w:rPr>
              <w:t>A1 bis A3</w:t>
            </w:r>
          </w:p>
        </w:tc>
        <w:tc>
          <w:tcPr>
            <w:tcW w:w="3969" w:type="dxa"/>
          </w:tcPr>
          <w:p w14:paraId="5660E217" w14:textId="77777777" w:rsidR="00BC1238" w:rsidRDefault="00000000">
            <w:pPr>
              <w:spacing w:after="40" w:line="240" w:lineRule="auto"/>
            </w:pPr>
            <w:r>
              <w:rPr>
                <w:sz w:val="18"/>
              </w:rPr>
              <w:t>Normaler Ablauf</w:t>
            </w:r>
          </w:p>
        </w:tc>
      </w:tr>
      <w:tr w:rsidR="00BC1238" w14:paraId="72F6DF44"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1289" w:type="dxa"/>
          </w:tcPr>
          <w:p w14:paraId="51EB8111" w14:textId="77777777" w:rsidR="00BC1238" w:rsidRDefault="00000000">
            <w:pPr>
              <w:spacing w:after="40" w:line="240" w:lineRule="auto"/>
            </w:pPr>
            <w:r>
              <w:rPr>
                <w:rFonts w:ascii="Courier New" w:hAnsi="Courier New" w:cs="Courier New"/>
                <w:b/>
                <w:sz w:val="18"/>
              </w:rPr>
              <w:t>Einl000032</w:t>
            </w:r>
          </w:p>
        </w:tc>
        <w:tc>
          <w:tcPr>
            <w:tcW w:w="992" w:type="dxa"/>
          </w:tcPr>
          <w:p w14:paraId="52C35CDD" w14:textId="77777777" w:rsidR="00BC1238" w:rsidRDefault="00000000">
            <w:pPr>
              <w:spacing w:after="40" w:line="240" w:lineRule="auto"/>
            </w:pPr>
            <w:r>
              <w:rPr>
                <w:sz w:val="18"/>
              </w:rPr>
              <w:t>KW-1002</w:t>
            </w:r>
          </w:p>
        </w:tc>
        <w:tc>
          <w:tcPr>
            <w:tcW w:w="1595" w:type="dxa"/>
          </w:tcPr>
          <w:p w14:paraId="2BCE7582" w14:textId="77777777" w:rsidR="00BC1238" w:rsidRDefault="00000000">
            <w:pPr>
              <w:spacing w:after="40" w:line="240" w:lineRule="auto"/>
            </w:pPr>
            <w:r>
              <w:rPr>
                <w:sz w:val="18"/>
              </w:rPr>
              <w:t>LS-AKU-1002</w:t>
            </w:r>
          </w:p>
        </w:tc>
        <w:tc>
          <w:tcPr>
            <w:tcW w:w="1221" w:type="dxa"/>
          </w:tcPr>
          <w:p w14:paraId="2A7ED34B" w14:textId="77777777" w:rsidR="00BC1238" w:rsidRDefault="00000000">
            <w:pPr>
              <w:spacing w:after="40" w:line="240" w:lineRule="auto"/>
            </w:pPr>
            <w:r>
              <w:rPr>
                <w:sz w:val="18"/>
              </w:rPr>
              <w:t>A1 bis B3</w:t>
            </w:r>
          </w:p>
        </w:tc>
        <w:tc>
          <w:tcPr>
            <w:tcW w:w="3969" w:type="dxa"/>
          </w:tcPr>
          <w:p w14:paraId="5E7CC0A2" w14:textId="77777777" w:rsidR="00BC1238" w:rsidRDefault="00000000">
            <w:pPr>
              <w:spacing w:after="40" w:line="240" w:lineRule="auto"/>
            </w:pPr>
            <w:r>
              <w:rPr>
                <w:sz w:val="18"/>
              </w:rPr>
              <w:t>JB-3030 liegt in zwei Fächern (A1 und A2)</w:t>
            </w:r>
          </w:p>
        </w:tc>
      </w:tr>
      <w:tr w:rsidR="00BC1238" w14:paraId="288A5DF7"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1289" w:type="dxa"/>
          </w:tcPr>
          <w:p w14:paraId="03E01A6F" w14:textId="77777777" w:rsidR="00BC1238" w:rsidRDefault="00000000">
            <w:pPr>
              <w:spacing w:after="40" w:line="240" w:lineRule="auto"/>
            </w:pPr>
            <w:r>
              <w:rPr>
                <w:rFonts w:ascii="Courier New" w:hAnsi="Courier New" w:cs="Courier New"/>
                <w:b/>
                <w:sz w:val="18"/>
              </w:rPr>
              <w:t>Einl000033</w:t>
            </w:r>
          </w:p>
        </w:tc>
        <w:tc>
          <w:tcPr>
            <w:tcW w:w="992" w:type="dxa"/>
          </w:tcPr>
          <w:p w14:paraId="4762C900" w14:textId="77777777" w:rsidR="00BC1238" w:rsidRDefault="00000000">
            <w:pPr>
              <w:spacing w:after="40" w:line="240" w:lineRule="auto"/>
            </w:pPr>
            <w:r>
              <w:rPr>
                <w:sz w:val="18"/>
              </w:rPr>
              <w:t>KW-1003</w:t>
            </w:r>
          </w:p>
        </w:tc>
        <w:tc>
          <w:tcPr>
            <w:tcW w:w="1595" w:type="dxa"/>
          </w:tcPr>
          <w:p w14:paraId="33C5D314" w14:textId="77777777" w:rsidR="00BC1238" w:rsidRDefault="00000000">
            <w:pPr>
              <w:spacing w:after="40" w:line="240" w:lineRule="auto"/>
            </w:pPr>
            <w:r>
              <w:rPr>
                <w:sz w:val="18"/>
              </w:rPr>
              <w:t>LS-AKU-1003</w:t>
            </w:r>
          </w:p>
        </w:tc>
        <w:tc>
          <w:tcPr>
            <w:tcW w:w="1221" w:type="dxa"/>
          </w:tcPr>
          <w:p w14:paraId="473F6415" w14:textId="77777777" w:rsidR="00BC1238" w:rsidRDefault="00000000">
            <w:pPr>
              <w:spacing w:after="40" w:line="240" w:lineRule="auto"/>
            </w:pPr>
            <w:r>
              <w:rPr>
                <w:sz w:val="18"/>
              </w:rPr>
              <w:t>A1, A2, B1 bis B3</w:t>
            </w:r>
          </w:p>
        </w:tc>
        <w:tc>
          <w:tcPr>
            <w:tcW w:w="3969" w:type="dxa"/>
          </w:tcPr>
          <w:p w14:paraId="65EF4DD9" w14:textId="77777777" w:rsidR="00BC1238" w:rsidRDefault="00000000">
            <w:pPr>
              <w:spacing w:after="40" w:line="240" w:lineRule="auto"/>
            </w:pPr>
            <w:r>
              <w:rPr>
                <w:sz w:val="18"/>
              </w:rPr>
              <w:t>Grosse Rollen und Packungen, Behälter oft nur teilweise voll</w:t>
            </w:r>
          </w:p>
        </w:tc>
      </w:tr>
    </w:tbl>
    <w:p w14:paraId="5F43A84B" w14:textId="77777777" w:rsidR="00BC1238" w:rsidRDefault="00BC1238">
      <w:pPr>
        <w:spacing w:after="0" w:line="80" w:lineRule="exact"/>
      </w:pPr>
    </w:p>
    <w:p w14:paraId="419C1DBD" w14:textId="77777777" w:rsidR="00BC1238" w:rsidRDefault="00000000">
      <w:pPr>
        <w:pStyle w:val="berschrift1"/>
        <w:pageBreakBefore/>
      </w:pPr>
      <w:r>
        <w:rPr>
          <w:noProof/>
        </w:rPr>
        <w:lastRenderedPageBreak/>
        <w:drawing>
          <wp:inline distT="0" distB="0" distL="0" distR="0" wp14:anchorId="28FB66A2" wp14:editId="4F9D27DF">
            <wp:extent cx="216000" cy="21600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t.png"/>
                    <pic:cNvPicPr/>
                  </pic:nvPicPr>
                  <pic:blipFill>
                    <a:blip r:embed="rId10"/>
                    <a:stretch>
                      <a:fillRect/>
                    </a:stretch>
                  </pic:blipFill>
                  <pic:spPr>
                    <a:xfrm>
                      <a:off x="0" y="0"/>
                      <a:ext cx="216000" cy="216000"/>
                    </a:xfrm>
                    <a:prstGeom prst="rect">
                      <a:avLst/>
                    </a:prstGeom>
                  </pic:spPr>
                </pic:pic>
              </a:graphicData>
            </a:graphic>
          </wp:inline>
        </w:drawing>
      </w:r>
      <w:r>
        <w:t xml:space="preserve">  Auftrag Einl000031: Wagen KW-1001</w:t>
      </w:r>
    </w:p>
    <w:tbl>
      <w:tblPr>
        <w:tblStyle w:val="05Tabellenvorlage"/>
        <w:tblW w:w="9070" w:type="dxa"/>
        <w:tblLayout w:type="fixed"/>
        <w:tblCellMar>
          <w:top w:w="28" w:type="dxa"/>
          <w:left w:w="70" w:type="dxa"/>
          <w:bottom w:w="28" w:type="dxa"/>
          <w:right w:w="70" w:type="dxa"/>
        </w:tblCellMar>
        <w:tblLook w:val="0400" w:firstRow="0" w:lastRow="0" w:firstColumn="0" w:lastColumn="0" w:noHBand="0" w:noVBand="1"/>
      </w:tblPr>
      <w:tblGrid>
        <w:gridCol w:w="1346"/>
        <w:gridCol w:w="1643"/>
        <w:gridCol w:w="1149"/>
        <w:gridCol w:w="1347"/>
        <w:gridCol w:w="1842"/>
        <w:gridCol w:w="1743"/>
      </w:tblGrid>
      <w:tr w:rsidR="00BC1238" w14:paraId="3D471849"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1346" w:type="dxa"/>
            <w:shd w:val="clear" w:color="auto" w:fill="F2F2F2"/>
          </w:tcPr>
          <w:p w14:paraId="1D2DA2FF" w14:textId="77777777" w:rsidR="00BC1238" w:rsidRDefault="00000000">
            <w:pPr>
              <w:spacing w:after="40" w:line="240" w:lineRule="auto"/>
            </w:pPr>
            <w:r>
              <w:rPr>
                <w:b/>
                <w:sz w:val="18"/>
              </w:rPr>
              <w:t>Auftrag</w:t>
            </w:r>
          </w:p>
        </w:tc>
        <w:tc>
          <w:tcPr>
            <w:tcW w:w="1643" w:type="dxa"/>
          </w:tcPr>
          <w:p w14:paraId="7AD2C11D" w14:textId="77777777" w:rsidR="00BC1238" w:rsidRDefault="00000000">
            <w:pPr>
              <w:spacing w:after="40" w:line="240" w:lineRule="auto"/>
            </w:pPr>
            <w:r>
              <w:rPr>
                <w:rFonts w:ascii="Courier New" w:hAnsi="Courier New" w:cs="Courier New"/>
                <w:b/>
                <w:sz w:val="18"/>
              </w:rPr>
              <w:t>Einl000031</w:t>
            </w:r>
          </w:p>
        </w:tc>
        <w:tc>
          <w:tcPr>
            <w:tcW w:w="1148" w:type="dxa"/>
            <w:shd w:val="clear" w:color="auto" w:fill="F2F2F2"/>
          </w:tcPr>
          <w:p w14:paraId="02476362" w14:textId="77777777" w:rsidR="00BC1238" w:rsidRDefault="00000000">
            <w:pPr>
              <w:spacing w:after="40" w:line="240" w:lineRule="auto"/>
            </w:pPr>
            <w:r>
              <w:rPr>
                <w:b/>
                <w:sz w:val="18"/>
              </w:rPr>
              <w:t>Wagen</w:t>
            </w:r>
          </w:p>
        </w:tc>
        <w:tc>
          <w:tcPr>
            <w:tcW w:w="1346" w:type="dxa"/>
          </w:tcPr>
          <w:p w14:paraId="07BC652C" w14:textId="77777777" w:rsidR="00BC1238" w:rsidRDefault="00000000">
            <w:pPr>
              <w:spacing w:after="40" w:line="240" w:lineRule="auto"/>
            </w:pPr>
            <w:r>
              <w:rPr>
                <w:rFonts w:ascii="Courier New" w:hAnsi="Courier New" w:cs="Courier New"/>
                <w:b/>
                <w:sz w:val="18"/>
              </w:rPr>
              <w:t>KW-1001</w:t>
            </w:r>
          </w:p>
        </w:tc>
        <w:tc>
          <w:tcPr>
            <w:tcW w:w="1841" w:type="dxa"/>
            <w:shd w:val="clear" w:color="auto" w:fill="F2F2F2"/>
          </w:tcPr>
          <w:p w14:paraId="6181EFCC" w14:textId="77777777" w:rsidR="00BC1238" w:rsidRDefault="00000000">
            <w:pPr>
              <w:spacing w:after="40" w:line="240" w:lineRule="auto"/>
            </w:pPr>
            <w:r>
              <w:rPr>
                <w:b/>
                <w:sz w:val="18"/>
              </w:rPr>
              <w:t>Lieferschein</w:t>
            </w:r>
          </w:p>
        </w:tc>
        <w:tc>
          <w:tcPr>
            <w:tcW w:w="1742" w:type="dxa"/>
          </w:tcPr>
          <w:p w14:paraId="50D95963" w14:textId="77777777" w:rsidR="00BC1238" w:rsidRDefault="00000000">
            <w:pPr>
              <w:spacing w:after="40" w:line="240" w:lineRule="auto"/>
            </w:pPr>
            <w:r>
              <w:rPr>
                <w:rFonts w:ascii="Courier New" w:hAnsi="Courier New" w:cs="Courier New"/>
                <w:b/>
                <w:sz w:val="18"/>
              </w:rPr>
              <w:t>LS-AKU-1001</w:t>
            </w:r>
          </w:p>
        </w:tc>
      </w:tr>
    </w:tbl>
    <w:p w14:paraId="6B7B82E1" w14:textId="77777777" w:rsidR="00BC1238" w:rsidRDefault="00BC1238">
      <w:pPr>
        <w:spacing w:after="0" w:line="80" w:lineRule="exact"/>
      </w:pP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rsidR="00BC1238" w14:paraId="7B9CB86A" w14:textId="77777777">
        <w:tc>
          <w:tcPr>
            <w:tcW w:w="9070" w:type="dxa"/>
            <w:tcBorders>
              <w:left w:val="single" w:sz="24" w:space="0" w:color="7F7F7F"/>
            </w:tcBorders>
            <w:shd w:val="clear" w:color="auto" w:fill="F2F2F2"/>
          </w:tcPr>
          <w:p w14:paraId="7C58F42F" w14:textId="77777777" w:rsidR="00BC1238" w:rsidRDefault="00000000">
            <w:pPr>
              <w:spacing w:after="40" w:line="240" w:lineRule="auto"/>
            </w:pPr>
            <w:r>
              <w:rPr>
                <w:b/>
                <w:sz w:val="21"/>
              </w:rPr>
              <w:t>Normaler Ablauf.</w:t>
            </w:r>
            <w:r>
              <w:rPr>
                <w:sz w:val="21"/>
              </w:rPr>
              <w:t xml:space="preserve"> Drei Artikel, jeder in seinem eigenen Fach. Kein Sonderfall.</w:t>
            </w:r>
          </w:p>
        </w:tc>
      </w:tr>
    </w:tbl>
    <w:p w14:paraId="465BB8C3" w14:textId="77777777" w:rsidR="00BC1238" w:rsidRDefault="00BC1238">
      <w:pPr>
        <w:spacing w:after="0" w:line="80" w:lineRule="exact"/>
      </w:pPr>
    </w:p>
    <w:p w14:paraId="47CBED3A" w14:textId="77777777" w:rsidR="00BC1238" w:rsidRDefault="00000000">
      <w:pPr>
        <w:pStyle w:val="berschrift2"/>
      </w:pPr>
      <w:r>
        <w:t>Was auf den Wagen kommt</w:t>
      </w:r>
    </w:p>
    <w:tbl>
      <w:tblPr>
        <w:tblStyle w:val="05Tabellenvorlage"/>
        <w:tblW w:w="9070" w:type="dxa"/>
        <w:tblLayout w:type="fixed"/>
        <w:tblCellMar>
          <w:top w:w="28" w:type="dxa"/>
          <w:left w:w="70" w:type="dxa"/>
          <w:bottom w:w="28" w:type="dxa"/>
          <w:right w:w="70" w:type="dxa"/>
        </w:tblCellMar>
        <w:tblLook w:val="0420" w:firstRow="1" w:lastRow="0" w:firstColumn="0" w:lastColumn="0" w:noHBand="0" w:noVBand="1"/>
      </w:tblPr>
      <w:tblGrid>
        <w:gridCol w:w="991"/>
        <w:gridCol w:w="1314"/>
        <w:gridCol w:w="4353"/>
        <w:gridCol w:w="1098"/>
        <w:gridCol w:w="1314"/>
      </w:tblGrid>
      <w:tr w:rsidR="00BC1238" w14:paraId="4DDE28B1" w14:textId="77777777" w:rsidTr="00BC1238">
        <w:trPr>
          <w:cnfStyle w:val="100000000000" w:firstRow="1" w:lastRow="0" w:firstColumn="0" w:lastColumn="0" w:oddVBand="0" w:evenVBand="0" w:oddHBand="0" w:evenHBand="0" w:firstRowFirstColumn="0" w:firstRowLastColumn="0" w:lastRowFirstColumn="0" w:lastRowLastColumn="0"/>
          <w:cantSplit/>
          <w:tblHeader/>
        </w:trPr>
        <w:tc>
          <w:tcPr>
            <w:tcW w:w="990" w:type="dxa"/>
          </w:tcPr>
          <w:p w14:paraId="7558A27C" w14:textId="77777777" w:rsidR="00BC1238" w:rsidRDefault="00000000">
            <w:pPr>
              <w:spacing w:after="40" w:line="240" w:lineRule="auto"/>
            </w:pPr>
            <w:r>
              <w:rPr>
                <w:sz w:val="18"/>
              </w:rPr>
              <w:t>Fach</w:t>
            </w:r>
          </w:p>
        </w:tc>
        <w:tc>
          <w:tcPr>
            <w:tcW w:w="1314" w:type="dxa"/>
          </w:tcPr>
          <w:p w14:paraId="645E55C6" w14:textId="77777777" w:rsidR="00BC1238" w:rsidRDefault="00000000">
            <w:pPr>
              <w:spacing w:after="40" w:line="240" w:lineRule="auto"/>
            </w:pPr>
            <w:r>
              <w:rPr>
                <w:sz w:val="18"/>
              </w:rPr>
              <w:t>Artikel</w:t>
            </w:r>
          </w:p>
        </w:tc>
        <w:tc>
          <w:tcPr>
            <w:tcW w:w="4353" w:type="dxa"/>
          </w:tcPr>
          <w:p w14:paraId="120D67F8" w14:textId="77777777" w:rsidR="00BC1238" w:rsidRDefault="00000000">
            <w:pPr>
              <w:spacing w:after="40" w:line="240" w:lineRule="auto"/>
            </w:pPr>
            <w:r>
              <w:rPr>
                <w:sz w:val="18"/>
              </w:rPr>
              <w:t>Bezeichnung</w:t>
            </w:r>
          </w:p>
        </w:tc>
        <w:tc>
          <w:tcPr>
            <w:tcW w:w="1098" w:type="dxa"/>
          </w:tcPr>
          <w:p w14:paraId="275A632C" w14:textId="77777777" w:rsidR="00BC1238" w:rsidRDefault="00000000">
            <w:pPr>
              <w:spacing w:after="40" w:line="240" w:lineRule="auto"/>
            </w:pPr>
            <w:r>
              <w:rPr>
                <w:sz w:val="18"/>
              </w:rPr>
              <w:t>Menge</w:t>
            </w:r>
          </w:p>
        </w:tc>
        <w:tc>
          <w:tcPr>
            <w:tcW w:w="1314" w:type="dxa"/>
          </w:tcPr>
          <w:p w14:paraId="519B4CCD" w14:textId="77777777" w:rsidR="00BC1238" w:rsidRDefault="00000000">
            <w:pPr>
              <w:spacing w:after="40" w:line="240" w:lineRule="auto"/>
            </w:pPr>
            <w:r>
              <w:rPr>
                <w:sz w:val="18"/>
              </w:rPr>
              <w:t>Einheit</w:t>
            </w:r>
          </w:p>
        </w:tc>
      </w:tr>
      <w:tr w:rsidR="00BC1238" w14:paraId="0CA2427A"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990" w:type="dxa"/>
          </w:tcPr>
          <w:p w14:paraId="5ECBEE6F" w14:textId="77777777" w:rsidR="00BC1238" w:rsidRDefault="00000000">
            <w:pPr>
              <w:spacing w:after="40" w:line="240" w:lineRule="auto"/>
            </w:pPr>
            <w:r>
              <w:rPr>
                <w:rFonts w:ascii="Courier New" w:hAnsi="Courier New" w:cs="Courier New"/>
                <w:b/>
                <w:sz w:val="18"/>
              </w:rPr>
              <w:t>A1</w:t>
            </w:r>
          </w:p>
        </w:tc>
        <w:tc>
          <w:tcPr>
            <w:tcW w:w="1314" w:type="dxa"/>
          </w:tcPr>
          <w:p w14:paraId="5086F3E3" w14:textId="77777777" w:rsidR="00BC1238" w:rsidRPr="004C573A" w:rsidRDefault="00000000">
            <w:pPr>
              <w:spacing w:after="40" w:line="240" w:lineRule="auto"/>
              <w:rPr>
                <w:bCs/>
              </w:rPr>
            </w:pPr>
            <w:r w:rsidRPr="004C573A">
              <w:rPr>
                <w:rFonts w:ascii="Courier New" w:hAnsi="Courier New" w:cs="Courier New"/>
                <w:bCs/>
                <w:sz w:val="18"/>
              </w:rPr>
              <w:t>KT3</w:t>
            </w:r>
          </w:p>
        </w:tc>
        <w:tc>
          <w:tcPr>
            <w:tcW w:w="4353" w:type="dxa"/>
          </w:tcPr>
          <w:p w14:paraId="644723F4" w14:textId="77777777" w:rsidR="00BC1238" w:rsidRPr="004C573A" w:rsidRDefault="00000000">
            <w:pPr>
              <w:spacing w:after="40" w:line="240" w:lineRule="auto"/>
              <w:rPr>
                <w:lang w:val="pt-BR"/>
              </w:rPr>
            </w:pPr>
            <w:r w:rsidRPr="004C573A">
              <w:rPr>
                <w:sz w:val="18"/>
                <w:lang w:val="pt-BR"/>
              </w:rPr>
              <w:t>Nasara 5 cm x 5 m beige</w:t>
            </w:r>
          </w:p>
        </w:tc>
        <w:tc>
          <w:tcPr>
            <w:tcW w:w="1098" w:type="dxa"/>
          </w:tcPr>
          <w:p w14:paraId="183B3557" w14:textId="77777777" w:rsidR="00BC1238" w:rsidRDefault="00000000">
            <w:pPr>
              <w:spacing w:after="40" w:line="240" w:lineRule="auto"/>
              <w:jc w:val="right"/>
            </w:pPr>
            <w:r>
              <w:rPr>
                <w:b/>
                <w:sz w:val="18"/>
              </w:rPr>
              <w:t>90</w:t>
            </w:r>
          </w:p>
        </w:tc>
        <w:tc>
          <w:tcPr>
            <w:tcW w:w="1314" w:type="dxa"/>
          </w:tcPr>
          <w:p w14:paraId="3279FB16" w14:textId="77777777" w:rsidR="00BC1238" w:rsidRDefault="00000000">
            <w:pPr>
              <w:spacing w:after="40" w:line="240" w:lineRule="auto"/>
            </w:pPr>
            <w:r>
              <w:rPr>
                <w:sz w:val="18"/>
              </w:rPr>
              <w:t>Stück</w:t>
            </w:r>
          </w:p>
        </w:tc>
      </w:tr>
      <w:tr w:rsidR="00BC1238" w14:paraId="50677B34"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990" w:type="dxa"/>
          </w:tcPr>
          <w:p w14:paraId="47DD00BC" w14:textId="77777777" w:rsidR="00BC1238" w:rsidRDefault="00000000">
            <w:pPr>
              <w:spacing w:after="40" w:line="240" w:lineRule="auto"/>
            </w:pPr>
            <w:r>
              <w:rPr>
                <w:rFonts w:ascii="Courier New" w:hAnsi="Courier New" w:cs="Courier New"/>
                <w:b/>
                <w:sz w:val="18"/>
              </w:rPr>
              <w:t>A2</w:t>
            </w:r>
          </w:p>
        </w:tc>
        <w:tc>
          <w:tcPr>
            <w:tcW w:w="1314" w:type="dxa"/>
          </w:tcPr>
          <w:p w14:paraId="047211E7" w14:textId="77777777" w:rsidR="00BC1238" w:rsidRDefault="00000000">
            <w:pPr>
              <w:spacing w:after="40" w:line="240" w:lineRule="auto"/>
            </w:pPr>
            <w:r>
              <w:rPr>
                <w:rFonts w:ascii="Courier New" w:hAnsi="Courier New" w:cs="Courier New"/>
                <w:b/>
                <w:sz w:val="18"/>
              </w:rPr>
              <w:t>KT2</w:t>
            </w:r>
          </w:p>
        </w:tc>
        <w:tc>
          <w:tcPr>
            <w:tcW w:w="4353" w:type="dxa"/>
          </w:tcPr>
          <w:p w14:paraId="27258A16" w14:textId="77777777" w:rsidR="00BC1238" w:rsidRDefault="00000000">
            <w:pPr>
              <w:spacing w:after="40" w:line="240" w:lineRule="auto"/>
            </w:pPr>
            <w:r>
              <w:rPr>
                <w:sz w:val="18"/>
              </w:rPr>
              <w:t>Nasara 5 cm x 5 m blau</w:t>
            </w:r>
          </w:p>
        </w:tc>
        <w:tc>
          <w:tcPr>
            <w:tcW w:w="1098" w:type="dxa"/>
          </w:tcPr>
          <w:p w14:paraId="662F2630" w14:textId="77777777" w:rsidR="00BC1238" w:rsidRDefault="00000000">
            <w:pPr>
              <w:spacing w:after="40" w:line="240" w:lineRule="auto"/>
              <w:jc w:val="right"/>
            </w:pPr>
            <w:r>
              <w:rPr>
                <w:b/>
                <w:sz w:val="18"/>
              </w:rPr>
              <w:t>60</w:t>
            </w:r>
          </w:p>
        </w:tc>
        <w:tc>
          <w:tcPr>
            <w:tcW w:w="1314" w:type="dxa"/>
          </w:tcPr>
          <w:p w14:paraId="39D8E21E" w14:textId="77777777" w:rsidR="00BC1238" w:rsidRDefault="00000000">
            <w:pPr>
              <w:spacing w:after="40" w:line="240" w:lineRule="auto"/>
            </w:pPr>
            <w:r>
              <w:rPr>
                <w:sz w:val="18"/>
              </w:rPr>
              <w:t>Stück</w:t>
            </w:r>
          </w:p>
        </w:tc>
      </w:tr>
      <w:tr w:rsidR="00BC1238" w14:paraId="1F809E29"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990" w:type="dxa"/>
          </w:tcPr>
          <w:p w14:paraId="2CEE5FB8" w14:textId="77777777" w:rsidR="00BC1238" w:rsidRDefault="00000000">
            <w:pPr>
              <w:spacing w:after="40" w:line="240" w:lineRule="auto"/>
            </w:pPr>
            <w:r>
              <w:rPr>
                <w:rFonts w:ascii="Courier New" w:hAnsi="Courier New" w:cs="Courier New"/>
                <w:b/>
                <w:sz w:val="18"/>
              </w:rPr>
              <w:t>A3</w:t>
            </w:r>
          </w:p>
        </w:tc>
        <w:tc>
          <w:tcPr>
            <w:tcW w:w="1314" w:type="dxa"/>
          </w:tcPr>
          <w:p w14:paraId="4FDAE9EA" w14:textId="77777777" w:rsidR="00BC1238" w:rsidRDefault="00000000">
            <w:pPr>
              <w:spacing w:after="40" w:line="240" w:lineRule="auto"/>
            </w:pPr>
            <w:r>
              <w:rPr>
                <w:rFonts w:ascii="Courier New" w:hAnsi="Courier New" w:cs="Courier New"/>
                <w:b/>
                <w:sz w:val="18"/>
              </w:rPr>
              <w:t>KT5</w:t>
            </w:r>
          </w:p>
        </w:tc>
        <w:tc>
          <w:tcPr>
            <w:tcW w:w="4353" w:type="dxa"/>
          </w:tcPr>
          <w:p w14:paraId="1C4C8835" w14:textId="77777777" w:rsidR="00BC1238" w:rsidRDefault="00000000">
            <w:pPr>
              <w:spacing w:after="40" w:line="240" w:lineRule="auto"/>
            </w:pPr>
            <w:r>
              <w:rPr>
                <w:sz w:val="18"/>
              </w:rPr>
              <w:t>Nasara 5 cm x 5 m schwarz</w:t>
            </w:r>
          </w:p>
        </w:tc>
        <w:tc>
          <w:tcPr>
            <w:tcW w:w="1098" w:type="dxa"/>
          </w:tcPr>
          <w:p w14:paraId="3F1216B2" w14:textId="77777777" w:rsidR="00BC1238" w:rsidRDefault="00000000">
            <w:pPr>
              <w:spacing w:after="40" w:line="240" w:lineRule="auto"/>
              <w:jc w:val="right"/>
            </w:pPr>
            <w:r>
              <w:rPr>
                <w:b/>
                <w:sz w:val="18"/>
              </w:rPr>
              <w:t>45</w:t>
            </w:r>
          </w:p>
        </w:tc>
        <w:tc>
          <w:tcPr>
            <w:tcW w:w="1314" w:type="dxa"/>
          </w:tcPr>
          <w:p w14:paraId="33FD8268" w14:textId="77777777" w:rsidR="00BC1238" w:rsidRDefault="00000000">
            <w:pPr>
              <w:spacing w:after="40" w:line="240" w:lineRule="auto"/>
            </w:pPr>
            <w:r>
              <w:rPr>
                <w:sz w:val="18"/>
              </w:rPr>
              <w:t>Stück</w:t>
            </w:r>
          </w:p>
        </w:tc>
      </w:tr>
    </w:tbl>
    <w:p w14:paraId="24403E39" w14:textId="77777777" w:rsidR="00BC1238" w:rsidRDefault="00BC1238">
      <w:pPr>
        <w:spacing w:after="0" w:line="80" w:lineRule="exact"/>
      </w:pPr>
    </w:p>
    <w:p w14:paraId="4F9FD471" w14:textId="77777777" w:rsidR="00BC1238" w:rsidRDefault="00000000">
      <w:pPr>
        <w:pStyle w:val="berschrift2"/>
      </w:pPr>
      <w:r>
        <w:t>So ist der Wagen beladen</w:t>
      </w:r>
    </w:p>
    <w:p w14:paraId="41A5D4AF" w14:textId="77777777" w:rsidR="00BC1238" w:rsidRDefault="00000000">
      <w:pPr>
        <w:keepNext/>
        <w:spacing w:before="80" w:after="40"/>
        <w:jc w:val="center"/>
      </w:pPr>
      <w:r>
        <w:rPr>
          <w:noProof/>
        </w:rPr>
        <w:drawing>
          <wp:inline distT="0" distB="0" distL="0" distR="0" wp14:anchorId="5B0F79BD" wp14:editId="7BBE3ECB">
            <wp:extent cx="3180330" cy="414000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gen_belegung_Einl000031_KW-1001_lager.png"/>
                    <pic:cNvPicPr/>
                  </pic:nvPicPr>
                  <pic:blipFill>
                    <a:blip r:embed="rId23"/>
                    <a:stretch>
                      <a:fillRect/>
                    </a:stretch>
                  </pic:blipFill>
                  <pic:spPr>
                    <a:xfrm>
                      <a:off x="0" y="0"/>
                      <a:ext cx="3180330" cy="4140000"/>
                    </a:xfrm>
                    <a:prstGeom prst="rect">
                      <a:avLst/>
                    </a:prstGeom>
                  </pic:spPr>
                </pic:pic>
              </a:graphicData>
            </a:graphic>
          </wp:inline>
        </w:drawing>
      </w:r>
    </w:p>
    <w:p w14:paraId="11DD0B0E" w14:textId="77777777" w:rsidR="00BC1238" w:rsidRDefault="00000000">
      <w:pPr>
        <w:keepNext/>
        <w:jc w:val="center"/>
      </w:pPr>
      <w:r>
        <w:rPr>
          <w:i/>
          <w:color w:val="595959"/>
          <w:sz w:val="16"/>
        </w:rPr>
        <w:t>Gelb: Fächer mit Ware für Einl000031. Grau: leer, nicht benutzen.</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rsidR="00BC1238" w14:paraId="0D68F125" w14:textId="77777777">
        <w:tc>
          <w:tcPr>
            <w:tcW w:w="9070" w:type="dxa"/>
            <w:tcBorders>
              <w:top w:val="dashed" w:sz="8" w:space="0" w:color="8C8C8C"/>
              <w:left w:val="dashed" w:sz="8" w:space="0" w:color="8C8C8C"/>
              <w:bottom w:val="dashed" w:sz="8" w:space="0" w:color="8C8C8C"/>
              <w:right w:val="dashed" w:sz="8" w:space="0" w:color="8C8C8C"/>
            </w:tcBorders>
            <w:shd w:val="clear" w:color="auto" w:fill="F7F7F7"/>
          </w:tcPr>
          <w:p w14:paraId="67FDC484" w14:textId="77777777" w:rsidR="00BC1238" w:rsidRDefault="00000000">
            <w:pPr>
              <w:spacing w:before="80"/>
              <w:jc w:val="center"/>
            </w:pPr>
            <w:r>
              <w:rPr>
                <w:b/>
                <w:sz w:val="18"/>
              </w:rPr>
              <w:t>Foto folgt</w:t>
            </w:r>
            <w:r>
              <w:br/>
            </w:r>
            <w:r>
              <w:rPr>
                <w:color w:val="595959"/>
                <w:sz w:val="16"/>
              </w:rPr>
              <w:t>Echtes Foto vom beladenen Wagen KW-1001</w:t>
            </w:r>
          </w:p>
        </w:tc>
      </w:tr>
    </w:tbl>
    <w:p w14:paraId="0DF7CF38" w14:textId="77777777" w:rsidR="00BC1238" w:rsidRDefault="00BC1238">
      <w:pPr>
        <w:spacing w:after="0" w:line="80" w:lineRule="exact"/>
      </w:pPr>
    </w:p>
    <w:p w14:paraId="76D54259" w14:textId="77777777" w:rsidR="00BC1238" w:rsidRDefault="00000000">
      <w:pPr>
        <w:pStyle w:val="berschrift2"/>
      </w:pPr>
      <w:r>
        <w:lastRenderedPageBreak/>
        <w:t>Schritt für Schritt</w:t>
      </w:r>
    </w:p>
    <w:tbl>
      <w:tblPr>
        <w:tblStyle w:val="05Tabellenvorlage"/>
        <w:tblW w:w="9070" w:type="dxa"/>
        <w:tblLayout w:type="fixed"/>
        <w:tblCellMar>
          <w:top w:w="28" w:type="dxa"/>
          <w:left w:w="70" w:type="dxa"/>
          <w:bottom w:w="28" w:type="dxa"/>
          <w:right w:w="70" w:type="dxa"/>
        </w:tblCellMar>
        <w:tblLook w:val="0420" w:firstRow="1" w:lastRow="0" w:firstColumn="0" w:lastColumn="0" w:noHBand="0" w:noVBand="1"/>
      </w:tblPr>
      <w:tblGrid>
        <w:gridCol w:w="1007"/>
        <w:gridCol w:w="4781"/>
        <w:gridCol w:w="3282"/>
      </w:tblGrid>
      <w:tr w:rsidR="00BC1238" w14:paraId="6A1B1B35" w14:textId="77777777" w:rsidTr="00BC1238">
        <w:trPr>
          <w:cnfStyle w:val="100000000000" w:firstRow="1" w:lastRow="0" w:firstColumn="0" w:lastColumn="0" w:oddVBand="0" w:evenVBand="0" w:oddHBand="0" w:evenHBand="0" w:firstRowFirstColumn="0" w:firstRowLastColumn="0" w:lastRowFirstColumn="0" w:lastRowLastColumn="0"/>
          <w:cantSplit/>
          <w:tblHeader/>
        </w:trPr>
        <w:tc>
          <w:tcPr>
            <w:tcW w:w="1007" w:type="dxa"/>
          </w:tcPr>
          <w:p w14:paraId="6E5F5A92" w14:textId="77777777" w:rsidR="00BC1238" w:rsidRDefault="00000000">
            <w:pPr>
              <w:spacing w:after="40" w:line="240" w:lineRule="auto"/>
            </w:pPr>
            <w:r>
              <w:rPr>
                <w:sz w:val="18"/>
              </w:rPr>
              <w:t>Schritt</w:t>
            </w:r>
          </w:p>
        </w:tc>
        <w:tc>
          <w:tcPr>
            <w:tcW w:w="4780" w:type="dxa"/>
          </w:tcPr>
          <w:p w14:paraId="5B22982F" w14:textId="77777777" w:rsidR="00BC1238" w:rsidRDefault="00000000">
            <w:pPr>
              <w:spacing w:after="40" w:line="240" w:lineRule="auto"/>
            </w:pPr>
            <w:r>
              <w:rPr>
                <w:sz w:val="18"/>
              </w:rPr>
              <w:t>Du machst</w:t>
            </w:r>
          </w:p>
        </w:tc>
        <w:tc>
          <w:tcPr>
            <w:tcW w:w="3282" w:type="dxa"/>
          </w:tcPr>
          <w:p w14:paraId="59353ABC" w14:textId="77777777" w:rsidR="00BC1238" w:rsidRDefault="00000000">
            <w:pPr>
              <w:spacing w:after="40" w:line="240" w:lineRule="auto"/>
            </w:pPr>
            <w:r>
              <w:rPr>
                <w:sz w:val="18"/>
              </w:rPr>
              <w:t>Das passiert</w:t>
            </w:r>
          </w:p>
        </w:tc>
      </w:tr>
      <w:tr w:rsidR="00BC1238" w14:paraId="14CB9668"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1007" w:type="dxa"/>
          </w:tcPr>
          <w:p w14:paraId="2CEFA316" w14:textId="77777777" w:rsidR="00BC1238" w:rsidRDefault="00000000">
            <w:pPr>
              <w:spacing w:after="40" w:line="240" w:lineRule="auto"/>
            </w:pPr>
            <w:r>
              <w:rPr>
                <w:b/>
                <w:sz w:val="18"/>
              </w:rPr>
              <w:t>1</w:t>
            </w:r>
            <w:r>
              <w:rPr>
                <w:noProof/>
              </w:rPr>
              <w:drawing>
                <wp:inline distT="0" distB="0" distL="0" distR="0" wp14:anchorId="4C7BEA9B" wp14:editId="48E415B3">
                  <wp:extent cx="162000" cy="16200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png"/>
                          <pic:cNvPicPr/>
                        </pic:nvPicPr>
                        <pic:blipFill>
                          <a:blip r:embed="rId9"/>
                          <a:stretch>
                            <a:fillRect/>
                          </a:stretch>
                        </pic:blipFill>
                        <pic:spPr>
                          <a:xfrm>
                            <a:off x="0" y="0"/>
                            <a:ext cx="162000" cy="162000"/>
                          </a:xfrm>
                          <a:prstGeom prst="rect">
                            <a:avLst/>
                          </a:prstGeom>
                        </pic:spPr>
                      </pic:pic>
                    </a:graphicData>
                  </a:graphic>
                </wp:inline>
              </w:drawing>
            </w:r>
          </w:p>
        </w:tc>
        <w:tc>
          <w:tcPr>
            <w:tcW w:w="4780" w:type="dxa"/>
          </w:tcPr>
          <w:p w14:paraId="00504CE0" w14:textId="77777777" w:rsidR="00BC1238" w:rsidRDefault="00000000">
            <w:pPr>
              <w:spacing w:after="40" w:line="240" w:lineRule="auto"/>
            </w:pPr>
            <w:r>
              <w:rPr>
                <w:sz w:val="18"/>
              </w:rPr>
              <w:t xml:space="preserve">Lieferschein </w:t>
            </w:r>
            <w:r>
              <w:rPr>
                <w:rFonts w:ascii="Courier New" w:hAnsi="Courier New" w:cs="Courier New"/>
                <w:b/>
                <w:sz w:val="18"/>
              </w:rPr>
              <w:t>LS-AKU-1001</w:t>
            </w:r>
            <w:r>
              <w:rPr>
                <w:sz w:val="18"/>
              </w:rPr>
              <w:t xml:space="preserve"> scannen.</w:t>
            </w:r>
          </w:p>
        </w:tc>
        <w:tc>
          <w:tcPr>
            <w:tcW w:w="3282" w:type="dxa"/>
          </w:tcPr>
          <w:p w14:paraId="23A1E499" w14:textId="77777777" w:rsidR="00BC1238" w:rsidRDefault="00000000">
            <w:pPr>
              <w:spacing w:after="40" w:line="240" w:lineRule="auto"/>
            </w:pPr>
            <w:r>
              <w:rPr>
                <w:sz w:val="18"/>
              </w:rPr>
              <w:t>Der Scanner zeigt 3 Positionen.</w:t>
            </w:r>
          </w:p>
        </w:tc>
      </w:tr>
      <w:tr w:rsidR="00BC1238" w14:paraId="06BA6F15"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1007" w:type="dxa"/>
          </w:tcPr>
          <w:p w14:paraId="6155C6F5" w14:textId="77777777" w:rsidR="00BC1238" w:rsidRDefault="00000000">
            <w:pPr>
              <w:spacing w:after="40" w:line="240" w:lineRule="auto"/>
            </w:pPr>
            <w:r>
              <w:rPr>
                <w:b/>
                <w:sz w:val="18"/>
              </w:rPr>
              <w:t>2</w:t>
            </w:r>
            <w:r>
              <w:rPr>
                <w:noProof/>
              </w:rPr>
              <w:drawing>
                <wp:inline distT="0" distB="0" distL="0" distR="0" wp14:anchorId="71214240" wp14:editId="23F7835E">
                  <wp:extent cx="162000" cy="16200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png"/>
                          <pic:cNvPicPr/>
                        </pic:nvPicPr>
                        <pic:blipFill>
                          <a:blip r:embed="rId11"/>
                          <a:stretch>
                            <a:fillRect/>
                          </a:stretch>
                        </pic:blipFill>
                        <pic:spPr>
                          <a:xfrm>
                            <a:off x="0" y="0"/>
                            <a:ext cx="162000" cy="162000"/>
                          </a:xfrm>
                          <a:prstGeom prst="rect">
                            <a:avLst/>
                          </a:prstGeom>
                        </pic:spPr>
                      </pic:pic>
                    </a:graphicData>
                  </a:graphic>
                </wp:inline>
              </w:drawing>
            </w:r>
          </w:p>
        </w:tc>
        <w:tc>
          <w:tcPr>
            <w:tcW w:w="4780" w:type="dxa"/>
          </w:tcPr>
          <w:p w14:paraId="32BE812B" w14:textId="77777777" w:rsidR="00BC1238" w:rsidRDefault="00000000">
            <w:pPr>
              <w:spacing w:after="40" w:line="240" w:lineRule="auto"/>
            </w:pPr>
            <w:r>
              <w:rPr>
                <w:sz w:val="18"/>
              </w:rPr>
              <w:t xml:space="preserve">Leeren Wagen </w:t>
            </w:r>
            <w:r>
              <w:rPr>
                <w:rFonts w:ascii="Courier New" w:hAnsi="Courier New" w:cs="Courier New"/>
                <w:b/>
                <w:sz w:val="18"/>
              </w:rPr>
              <w:t>KW-1001</w:t>
            </w:r>
            <w:r>
              <w:rPr>
                <w:sz w:val="18"/>
              </w:rPr>
              <w:t xml:space="preserve"> holen, QR an der Deichsel scannen.</w:t>
            </w:r>
          </w:p>
        </w:tc>
        <w:tc>
          <w:tcPr>
            <w:tcW w:w="3282" w:type="dxa"/>
          </w:tcPr>
          <w:p w14:paraId="516E1221" w14:textId="77777777" w:rsidR="00BC1238" w:rsidRDefault="00000000">
            <w:pPr>
              <w:spacing w:after="40" w:line="240" w:lineRule="auto"/>
            </w:pPr>
            <w:r>
              <w:rPr>
                <w:sz w:val="18"/>
              </w:rPr>
              <w:t>Wagen KW-1001 gehört jetzt zu LS-AKU-1001.</w:t>
            </w:r>
          </w:p>
        </w:tc>
      </w:tr>
      <w:tr w:rsidR="00BC1238" w14:paraId="55383020"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1007" w:type="dxa"/>
          </w:tcPr>
          <w:p w14:paraId="39442C1B" w14:textId="77777777" w:rsidR="00BC1238" w:rsidRDefault="00000000">
            <w:pPr>
              <w:spacing w:after="40" w:line="240" w:lineRule="auto"/>
            </w:pPr>
            <w:r>
              <w:rPr>
                <w:b/>
                <w:sz w:val="18"/>
              </w:rPr>
              <w:t>3</w:t>
            </w:r>
            <w:r>
              <w:rPr>
                <w:noProof/>
              </w:rPr>
              <w:drawing>
                <wp:inline distT="0" distB="0" distL="0" distR="0" wp14:anchorId="69777933" wp14:editId="27718161">
                  <wp:extent cx="162000" cy="16200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h.png"/>
                          <pic:cNvPicPr/>
                        </pic:nvPicPr>
                        <pic:blipFill>
                          <a:blip r:embed="rId20"/>
                          <a:stretch>
                            <a:fillRect/>
                          </a:stretch>
                        </pic:blipFill>
                        <pic:spPr>
                          <a:xfrm>
                            <a:off x="0" y="0"/>
                            <a:ext cx="162000" cy="162000"/>
                          </a:xfrm>
                          <a:prstGeom prst="rect">
                            <a:avLst/>
                          </a:prstGeom>
                        </pic:spPr>
                      </pic:pic>
                    </a:graphicData>
                  </a:graphic>
                </wp:inline>
              </w:drawing>
            </w:r>
          </w:p>
        </w:tc>
        <w:tc>
          <w:tcPr>
            <w:tcW w:w="4780" w:type="dxa"/>
          </w:tcPr>
          <w:p w14:paraId="075CD97C" w14:textId="77777777" w:rsidR="00BC1238" w:rsidRDefault="00000000">
            <w:pPr>
              <w:spacing w:after="40" w:line="240" w:lineRule="auto"/>
            </w:pPr>
            <w:r>
              <w:rPr>
                <w:sz w:val="18"/>
              </w:rPr>
              <w:t xml:space="preserve">Ware in Fach </w:t>
            </w:r>
            <w:r>
              <w:rPr>
                <w:rFonts w:ascii="Courier New" w:hAnsi="Courier New" w:cs="Courier New"/>
                <w:b/>
                <w:sz w:val="18"/>
              </w:rPr>
              <w:t>A1</w:t>
            </w:r>
            <w:r>
              <w:rPr>
                <w:sz w:val="18"/>
              </w:rPr>
              <w:t xml:space="preserve"> legen, Fach-QR A1 scannen, Artikel </w:t>
            </w:r>
            <w:r>
              <w:rPr>
                <w:rFonts w:ascii="Courier New" w:hAnsi="Courier New" w:cs="Courier New"/>
                <w:b/>
                <w:sz w:val="18"/>
              </w:rPr>
              <w:t>KT3</w:t>
            </w:r>
            <w:r>
              <w:rPr>
                <w:sz w:val="18"/>
              </w:rPr>
              <w:t xml:space="preserve"> scannen, </w:t>
            </w:r>
            <w:r>
              <w:rPr>
                <w:b/>
                <w:sz w:val="18"/>
              </w:rPr>
              <w:t>90</w:t>
            </w:r>
            <w:r>
              <w:rPr>
                <w:sz w:val="18"/>
              </w:rPr>
              <w:t xml:space="preserve"> eingeben.</w:t>
            </w:r>
          </w:p>
        </w:tc>
        <w:tc>
          <w:tcPr>
            <w:tcW w:w="3282" w:type="dxa"/>
          </w:tcPr>
          <w:p w14:paraId="10101D14" w14:textId="77777777" w:rsidR="00BC1238" w:rsidRDefault="00000000">
            <w:pPr>
              <w:spacing w:after="40" w:line="240" w:lineRule="auto"/>
            </w:pPr>
            <w:r>
              <w:rPr>
                <w:sz w:val="18"/>
              </w:rPr>
              <w:t>Gespeichert: 90 Stück KT3 in Fach A1.</w:t>
            </w:r>
          </w:p>
        </w:tc>
      </w:tr>
      <w:tr w:rsidR="00BC1238" w14:paraId="76A4209E"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1007" w:type="dxa"/>
          </w:tcPr>
          <w:p w14:paraId="679B2DBD" w14:textId="77777777" w:rsidR="00BC1238" w:rsidRDefault="00000000">
            <w:pPr>
              <w:spacing w:after="40" w:line="240" w:lineRule="auto"/>
            </w:pPr>
            <w:r>
              <w:rPr>
                <w:b/>
                <w:sz w:val="18"/>
              </w:rPr>
              <w:t>4</w:t>
            </w:r>
            <w:r>
              <w:rPr>
                <w:noProof/>
              </w:rPr>
              <w:drawing>
                <wp:inline distT="0" distB="0" distL="0" distR="0" wp14:anchorId="487D36A3" wp14:editId="06A5E13D">
                  <wp:extent cx="162000" cy="16200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h.png"/>
                          <pic:cNvPicPr/>
                        </pic:nvPicPr>
                        <pic:blipFill>
                          <a:blip r:embed="rId20"/>
                          <a:stretch>
                            <a:fillRect/>
                          </a:stretch>
                        </pic:blipFill>
                        <pic:spPr>
                          <a:xfrm>
                            <a:off x="0" y="0"/>
                            <a:ext cx="162000" cy="162000"/>
                          </a:xfrm>
                          <a:prstGeom prst="rect">
                            <a:avLst/>
                          </a:prstGeom>
                        </pic:spPr>
                      </pic:pic>
                    </a:graphicData>
                  </a:graphic>
                </wp:inline>
              </w:drawing>
            </w:r>
          </w:p>
        </w:tc>
        <w:tc>
          <w:tcPr>
            <w:tcW w:w="4780" w:type="dxa"/>
          </w:tcPr>
          <w:p w14:paraId="47369E00" w14:textId="77777777" w:rsidR="00BC1238" w:rsidRDefault="00000000">
            <w:pPr>
              <w:spacing w:after="40" w:line="240" w:lineRule="auto"/>
            </w:pPr>
            <w:r>
              <w:rPr>
                <w:sz w:val="18"/>
              </w:rPr>
              <w:t xml:space="preserve">Ware in Fach </w:t>
            </w:r>
            <w:r>
              <w:rPr>
                <w:rFonts w:ascii="Courier New" w:hAnsi="Courier New" w:cs="Courier New"/>
                <w:b/>
                <w:sz w:val="18"/>
              </w:rPr>
              <w:t>A2</w:t>
            </w:r>
            <w:r>
              <w:rPr>
                <w:sz w:val="18"/>
              </w:rPr>
              <w:t xml:space="preserve"> legen, Fach-QR A2 scannen, Artikel </w:t>
            </w:r>
            <w:r>
              <w:rPr>
                <w:rFonts w:ascii="Courier New" w:hAnsi="Courier New" w:cs="Courier New"/>
                <w:b/>
                <w:sz w:val="18"/>
              </w:rPr>
              <w:t>KT2</w:t>
            </w:r>
            <w:r>
              <w:rPr>
                <w:sz w:val="18"/>
              </w:rPr>
              <w:t xml:space="preserve"> scannen, </w:t>
            </w:r>
            <w:r>
              <w:rPr>
                <w:b/>
                <w:sz w:val="18"/>
              </w:rPr>
              <w:t>60</w:t>
            </w:r>
            <w:r>
              <w:rPr>
                <w:sz w:val="18"/>
              </w:rPr>
              <w:t xml:space="preserve"> eingeben.</w:t>
            </w:r>
          </w:p>
        </w:tc>
        <w:tc>
          <w:tcPr>
            <w:tcW w:w="3282" w:type="dxa"/>
          </w:tcPr>
          <w:p w14:paraId="155846E3" w14:textId="77777777" w:rsidR="00BC1238" w:rsidRDefault="00000000">
            <w:pPr>
              <w:spacing w:after="40" w:line="240" w:lineRule="auto"/>
            </w:pPr>
            <w:r>
              <w:rPr>
                <w:sz w:val="18"/>
              </w:rPr>
              <w:t>Gespeichert: 60 Stück KT2 in Fach A2.</w:t>
            </w:r>
          </w:p>
        </w:tc>
      </w:tr>
      <w:tr w:rsidR="00BC1238" w14:paraId="6DE5EE24"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1007" w:type="dxa"/>
          </w:tcPr>
          <w:p w14:paraId="11844968" w14:textId="77777777" w:rsidR="00BC1238" w:rsidRDefault="00000000">
            <w:pPr>
              <w:spacing w:after="40" w:line="240" w:lineRule="auto"/>
            </w:pPr>
            <w:r>
              <w:rPr>
                <w:b/>
                <w:sz w:val="18"/>
              </w:rPr>
              <w:t>5</w:t>
            </w:r>
            <w:r>
              <w:rPr>
                <w:noProof/>
              </w:rPr>
              <w:drawing>
                <wp:inline distT="0" distB="0" distL="0" distR="0" wp14:anchorId="24BE825B" wp14:editId="3B9BA271">
                  <wp:extent cx="162000" cy="16200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h.png"/>
                          <pic:cNvPicPr/>
                        </pic:nvPicPr>
                        <pic:blipFill>
                          <a:blip r:embed="rId20"/>
                          <a:stretch>
                            <a:fillRect/>
                          </a:stretch>
                        </pic:blipFill>
                        <pic:spPr>
                          <a:xfrm>
                            <a:off x="0" y="0"/>
                            <a:ext cx="162000" cy="162000"/>
                          </a:xfrm>
                          <a:prstGeom prst="rect">
                            <a:avLst/>
                          </a:prstGeom>
                        </pic:spPr>
                      </pic:pic>
                    </a:graphicData>
                  </a:graphic>
                </wp:inline>
              </w:drawing>
            </w:r>
          </w:p>
        </w:tc>
        <w:tc>
          <w:tcPr>
            <w:tcW w:w="4780" w:type="dxa"/>
          </w:tcPr>
          <w:p w14:paraId="1B00E5F0" w14:textId="77777777" w:rsidR="00BC1238" w:rsidRDefault="00000000">
            <w:pPr>
              <w:spacing w:after="40" w:line="240" w:lineRule="auto"/>
            </w:pPr>
            <w:r>
              <w:rPr>
                <w:sz w:val="18"/>
              </w:rPr>
              <w:t xml:space="preserve">Ware in Fach </w:t>
            </w:r>
            <w:r>
              <w:rPr>
                <w:rFonts w:ascii="Courier New" w:hAnsi="Courier New" w:cs="Courier New"/>
                <w:b/>
                <w:sz w:val="18"/>
              </w:rPr>
              <w:t>A3</w:t>
            </w:r>
            <w:r>
              <w:rPr>
                <w:sz w:val="18"/>
              </w:rPr>
              <w:t xml:space="preserve"> legen, Fach-QR A3 scannen, Artikel </w:t>
            </w:r>
            <w:r>
              <w:rPr>
                <w:rFonts w:ascii="Courier New" w:hAnsi="Courier New" w:cs="Courier New"/>
                <w:b/>
                <w:sz w:val="18"/>
              </w:rPr>
              <w:t>KT5</w:t>
            </w:r>
            <w:r>
              <w:rPr>
                <w:sz w:val="18"/>
              </w:rPr>
              <w:t xml:space="preserve"> scannen, </w:t>
            </w:r>
            <w:r>
              <w:rPr>
                <w:b/>
                <w:sz w:val="18"/>
              </w:rPr>
              <w:t>45</w:t>
            </w:r>
            <w:r>
              <w:rPr>
                <w:sz w:val="18"/>
              </w:rPr>
              <w:t xml:space="preserve"> eingeben.</w:t>
            </w:r>
          </w:p>
        </w:tc>
        <w:tc>
          <w:tcPr>
            <w:tcW w:w="3282" w:type="dxa"/>
          </w:tcPr>
          <w:p w14:paraId="0C81E2C9" w14:textId="77777777" w:rsidR="00BC1238" w:rsidRDefault="00000000">
            <w:pPr>
              <w:spacing w:after="40" w:line="240" w:lineRule="auto"/>
            </w:pPr>
            <w:r>
              <w:rPr>
                <w:sz w:val="18"/>
              </w:rPr>
              <w:t>Gespeichert: 45 Stück KT5 in Fach A3.</w:t>
            </w:r>
          </w:p>
        </w:tc>
      </w:tr>
      <w:tr w:rsidR="00BC1238" w14:paraId="2463FD80"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1007" w:type="dxa"/>
          </w:tcPr>
          <w:p w14:paraId="28EDD2F7" w14:textId="77777777" w:rsidR="00BC1238" w:rsidRDefault="00000000">
            <w:pPr>
              <w:spacing w:after="40" w:line="240" w:lineRule="auto"/>
            </w:pPr>
            <w:r>
              <w:rPr>
                <w:b/>
                <w:sz w:val="18"/>
              </w:rPr>
              <w:t>6</w:t>
            </w:r>
            <w:r>
              <w:rPr>
                <w:noProof/>
              </w:rPr>
              <w:drawing>
                <wp:inline distT="0" distB="0" distL="0" distR="0" wp14:anchorId="5CB3AA88" wp14:editId="73A2094E">
                  <wp:extent cx="162000" cy="16200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nd.png"/>
                          <pic:cNvPicPr/>
                        </pic:nvPicPr>
                        <pic:blipFill>
                          <a:blip r:embed="rId14"/>
                          <a:stretch>
                            <a:fillRect/>
                          </a:stretch>
                        </pic:blipFill>
                        <pic:spPr>
                          <a:xfrm>
                            <a:off x="0" y="0"/>
                            <a:ext cx="162000" cy="162000"/>
                          </a:xfrm>
                          <a:prstGeom prst="rect">
                            <a:avLst/>
                          </a:prstGeom>
                        </pic:spPr>
                      </pic:pic>
                    </a:graphicData>
                  </a:graphic>
                </wp:inline>
              </w:drawing>
            </w:r>
          </w:p>
        </w:tc>
        <w:tc>
          <w:tcPr>
            <w:tcW w:w="4780" w:type="dxa"/>
          </w:tcPr>
          <w:p w14:paraId="46C3192F" w14:textId="77777777" w:rsidR="00BC1238" w:rsidRDefault="00000000">
            <w:pPr>
              <w:spacing w:after="40" w:line="240" w:lineRule="auto"/>
            </w:pPr>
            <w:r>
              <w:rPr>
                <w:sz w:val="18"/>
              </w:rPr>
              <w:t>„Abschliessen“ drücken.</w:t>
            </w:r>
          </w:p>
        </w:tc>
        <w:tc>
          <w:tcPr>
            <w:tcW w:w="3282" w:type="dxa"/>
          </w:tcPr>
          <w:p w14:paraId="45A9F68B" w14:textId="77777777" w:rsidR="00BC1238" w:rsidRDefault="00000000">
            <w:pPr>
              <w:spacing w:after="40" w:line="240" w:lineRule="auto"/>
            </w:pPr>
            <w:r>
              <w:rPr>
                <w:sz w:val="18"/>
              </w:rPr>
              <w:t xml:space="preserve">Meldung: Auftrag </w:t>
            </w:r>
            <w:r>
              <w:rPr>
                <w:b/>
                <w:sz w:val="18"/>
              </w:rPr>
              <w:t>Einl000031</w:t>
            </w:r>
            <w:r>
              <w:rPr>
                <w:sz w:val="18"/>
              </w:rPr>
              <w:t xml:space="preserve"> gesendet.</w:t>
            </w:r>
          </w:p>
        </w:tc>
      </w:tr>
      <w:tr w:rsidR="00BC1238" w14:paraId="3C5267D9"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1007" w:type="dxa"/>
          </w:tcPr>
          <w:p w14:paraId="2B00EA86" w14:textId="77777777" w:rsidR="00BC1238" w:rsidRDefault="00000000">
            <w:pPr>
              <w:spacing w:after="40" w:line="240" w:lineRule="auto"/>
            </w:pPr>
            <w:r>
              <w:rPr>
                <w:b/>
                <w:sz w:val="18"/>
              </w:rPr>
              <w:t>7</w:t>
            </w:r>
            <w:r>
              <w:rPr>
                <w:noProof/>
              </w:rPr>
              <w:drawing>
                <wp:inline distT="0" distB="0" distL="0" distR="0" wp14:anchorId="2A4BF6BD" wp14:editId="3F457ED0">
                  <wp:extent cx="162000" cy="16200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ve.png"/>
                          <pic:cNvPicPr/>
                        </pic:nvPicPr>
                        <pic:blipFill>
                          <a:blip r:embed="rId21"/>
                          <a:stretch>
                            <a:fillRect/>
                          </a:stretch>
                        </pic:blipFill>
                        <pic:spPr>
                          <a:xfrm>
                            <a:off x="0" y="0"/>
                            <a:ext cx="162000" cy="162000"/>
                          </a:xfrm>
                          <a:prstGeom prst="rect">
                            <a:avLst/>
                          </a:prstGeom>
                        </pic:spPr>
                      </pic:pic>
                    </a:graphicData>
                  </a:graphic>
                </wp:inline>
              </w:drawing>
            </w:r>
          </w:p>
        </w:tc>
        <w:tc>
          <w:tcPr>
            <w:tcW w:w="4780" w:type="dxa"/>
          </w:tcPr>
          <w:p w14:paraId="5D31D40B" w14:textId="77777777" w:rsidR="00BC1238" w:rsidRDefault="00000000">
            <w:pPr>
              <w:spacing w:after="40" w:line="240" w:lineRule="auto"/>
            </w:pPr>
            <w:r>
              <w:rPr>
                <w:sz w:val="18"/>
              </w:rPr>
              <w:t>Wagen KW-1001 an den Lift stellen. Nichts umräumen.</w:t>
            </w:r>
          </w:p>
        </w:tc>
        <w:tc>
          <w:tcPr>
            <w:tcW w:w="3282" w:type="dxa"/>
          </w:tcPr>
          <w:p w14:paraId="5BA0A121" w14:textId="77777777" w:rsidR="00BC1238" w:rsidRDefault="00000000">
            <w:pPr>
              <w:spacing w:after="40" w:line="240" w:lineRule="auto"/>
            </w:pPr>
            <w:r>
              <w:rPr>
                <w:sz w:val="18"/>
              </w:rPr>
              <w:t>Der Wagen wartet am Lift.</w:t>
            </w:r>
          </w:p>
        </w:tc>
      </w:tr>
      <w:tr w:rsidR="00BC1238" w14:paraId="176B5A8B"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1007" w:type="dxa"/>
          </w:tcPr>
          <w:p w14:paraId="4066C926" w14:textId="77777777" w:rsidR="00BC1238" w:rsidRDefault="00000000">
            <w:pPr>
              <w:spacing w:after="40" w:line="240" w:lineRule="auto"/>
            </w:pPr>
            <w:r>
              <w:rPr>
                <w:b/>
                <w:sz w:val="18"/>
              </w:rPr>
              <w:t>8</w:t>
            </w:r>
            <w:r>
              <w:rPr>
                <w:noProof/>
              </w:rPr>
              <w:drawing>
                <wp:inline distT="0" distB="0" distL="0" distR="0" wp14:anchorId="681EB658" wp14:editId="7D46446D">
                  <wp:extent cx="162000" cy="16200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uch.png"/>
                          <pic:cNvPicPr/>
                        </pic:nvPicPr>
                        <pic:blipFill>
                          <a:blip r:embed="rId16"/>
                          <a:stretch>
                            <a:fillRect/>
                          </a:stretch>
                        </pic:blipFill>
                        <pic:spPr>
                          <a:xfrm>
                            <a:off x="0" y="0"/>
                            <a:ext cx="162000" cy="162000"/>
                          </a:xfrm>
                          <a:prstGeom prst="rect">
                            <a:avLst/>
                          </a:prstGeom>
                        </pic:spPr>
                      </pic:pic>
                    </a:graphicData>
                  </a:graphic>
                </wp:inline>
              </w:drawing>
            </w:r>
          </w:p>
        </w:tc>
        <w:tc>
          <w:tcPr>
            <w:tcW w:w="4780" w:type="dxa"/>
          </w:tcPr>
          <w:p w14:paraId="423F7E10" w14:textId="77777777" w:rsidR="00BC1238" w:rsidRDefault="00000000">
            <w:pPr>
              <w:spacing w:after="40" w:line="240" w:lineRule="auto"/>
            </w:pPr>
            <w:r>
              <w:rPr>
                <w:sz w:val="18"/>
              </w:rPr>
              <w:t xml:space="preserve">Am Lift Auftrag </w:t>
            </w:r>
            <w:r>
              <w:rPr>
                <w:rFonts w:ascii="Courier New" w:hAnsi="Courier New" w:cs="Courier New"/>
                <w:b/>
                <w:sz w:val="18"/>
              </w:rPr>
              <w:t>Einl000031</w:t>
            </w:r>
            <w:r>
              <w:rPr>
                <w:sz w:val="18"/>
              </w:rPr>
              <w:t xml:space="preserve"> wählen.</w:t>
            </w:r>
          </w:p>
        </w:tc>
        <w:tc>
          <w:tcPr>
            <w:tcW w:w="3282" w:type="dxa"/>
          </w:tcPr>
          <w:p w14:paraId="18D3FBB0" w14:textId="77777777" w:rsidR="00BC1238" w:rsidRDefault="00000000">
            <w:pPr>
              <w:spacing w:after="40" w:line="240" w:lineRule="auto"/>
            </w:pPr>
            <w:r>
              <w:rPr>
                <w:sz w:val="18"/>
              </w:rPr>
              <w:t>Der Bildschirm zeigt das erste Fach: A1.</w:t>
            </w:r>
          </w:p>
        </w:tc>
      </w:tr>
      <w:tr w:rsidR="00BC1238" w14:paraId="2F2D120E"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1007" w:type="dxa"/>
          </w:tcPr>
          <w:p w14:paraId="0C7D448A" w14:textId="77777777" w:rsidR="00BC1238" w:rsidRDefault="00000000">
            <w:pPr>
              <w:spacing w:after="40" w:line="240" w:lineRule="auto"/>
            </w:pPr>
            <w:r>
              <w:rPr>
                <w:b/>
                <w:sz w:val="18"/>
              </w:rPr>
              <w:t>9</w:t>
            </w:r>
            <w:r>
              <w:rPr>
                <w:noProof/>
              </w:rPr>
              <w:drawing>
                <wp:inline distT="0" distB="0" distL="0" distR="0" wp14:anchorId="0BBC1079" wp14:editId="48D0A3A2">
                  <wp:extent cx="162000" cy="16200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ft.png"/>
                          <pic:cNvPicPr/>
                        </pic:nvPicPr>
                        <pic:blipFill>
                          <a:blip r:embed="rId15"/>
                          <a:stretch>
                            <a:fillRect/>
                          </a:stretch>
                        </pic:blipFill>
                        <pic:spPr>
                          <a:xfrm>
                            <a:off x="0" y="0"/>
                            <a:ext cx="162000" cy="162000"/>
                          </a:xfrm>
                          <a:prstGeom prst="rect">
                            <a:avLst/>
                          </a:prstGeom>
                        </pic:spPr>
                      </pic:pic>
                    </a:graphicData>
                  </a:graphic>
                </wp:inline>
              </w:drawing>
            </w:r>
          </w:p>
        </w:tc>
        <w:tc>
          <w:tcPr>
            <w:tcW w:w="4780" w:type="dxa"/>
          </w:tcPr>
          <w:p w14:paraId="3CBB24E5" w14:textId="77777777" w:rsidR="00BC1238" w:rsidRDefault="00000000">
            <w:pPr>
              <w:spacing w:after="40" w:line="240" w:lineRule="auto"/>
            </w:pPr>
            <w:r>
              <w:rPr>
                <w:sz w:val="18"/>
              </w:rPr>
              <w:t xml:space="preserve">Aus Fach </w:t>
            </w:r>
            <w:r>
              <w:rPr>
                <w:rFonts w:ascii="Courier New" w:hAnsi="Courier New" w:cs="Courier New"/>
                <w:b/>
                <w:sz w:val="18"/>
              </w:rPr>
              <w:t>A1</w:t>
            </w:r>
            <w:r>
              <w:rPr>
                <w:sz w:val="18"/>
              </w:rPr>
              <w:t xml:space="preserve"> </w:t>
            </w:r>
            <w:r>
              <w:rPr>
                <w:b/>
                <w:sz w:val="18"/>
              </w:rPr>
              <w:t>90</w:t>
            </w:r>
            <w:r>
              <w:rPr>
                <w:sz w:val="18"/>
              </w:rPr>
              <w:t xml:space="preserve"> Stück KT3 nehmen, in den Behälter legen, bestätigen.</w:t>
            </w:r>
          </w:p>
        </w:tc>
        <w:tc>
          <w:tcPr>
            <w:tcW w:w="3282" w:type="dxa"/>
          </w:tcPr>
          <w:p w14:paraId="728338F5" w14:textId="77777777" w:rsidR="00BC1238" w:rsidRDefault="00000000">
            <w:pPr>
              <w:spacing w:after="40" w:line="240" w:lineRule="auto"/>
            </w:pPr>
            <w:r>
              <w:rPr>
                <w:sz w:val="18"/>
              </w:rPr>
              <w:t>Eingelagert. Der Bildschirm zeigt das nächste Fach.</w:t>
            </w:r>
          </w:p>
        </w:tc>
      </w:tr>
      <w:tr w:rsidR="00BC1238" w14:paraId="3D885431"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1007" w:type="dxa"/>
          </w:tcPr>
          <w:p w14:paraId="6F1A7115" w14:textId="77777777" w:rsidR="00BC1238" w:rsidRDefault="00000000">
            <w:pPr>
              <w:spacing w:after="40" w:line="240" w:lineRule="auto"/>
            </w:pPr>
            <w:r>
              <w:rPr>
                <w:b/>
                <w:sz w:val="18"/>
              </w:rPr>
              <w:t>10</w:t>
            </w:r>
            <w:r>
              <w:rPr>
                <w:noProof/>
              </w:rPr>
              <w:drawing>
                <wp:inline distT="0" distB="0" distL="0" distR="0" wp14:anchorId="0722681B" wp14:editId="4E0076A6">
                  <wp:extent cx="162000" cy="16200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ft.png"/>
                          <pic:cNvPicPr/>
                        </pic:nvPicPr>
                        <pic:blipFill>
                          <a:blip r:embed="rId15"/>
                          <a:stretch>
                            <a:fillRect/>
                          </a:stretch>
                        </pic:blipFill>
                        <pic:spPr>
                          <a:xfrm>
                            <a:off x="0" y="0"/>
                            <a:ext cx="162000" cy="162000"/>
                          </a:xfrm>
                          <a:prstGeom prst="rect">
                            <a:avLst/>
                          </a:prstGeom>
                        </pic:spPr>
                      </pic:pic>
                    </a:graphicData>
                  </a:graphic>
                </wp:inline>
              </w:drawing>
            </w:r>
          </w:p>
        </w:tc>
        <w:tc>
          <w:tcPr>
            <w:tcW w:w="4780" w:type="dxa"/>
          </w:tcPr>
          <w:p w14:paraId="64713633" w14:textId="77777777" w:rsidR="00BC1238" w:rsidRDefault="00000000">
            <w:pPr>
              <w:spacing w:after="40" w:line="240" w:lineRule="auto"/>
            </w:pPr>
            <w:r>
              <w:rPr>
                <w:sz w:val="18"/>
              </w:rPr>
              <w:t xml:space="preserve">Aus Fach </w:t>
            </w:r>
            <w:r>
              <w:rPr>
                <w:rFonts w:ascii="Courier New" w:hAnsi="Courier New" w:cs="Courier New"/>
                <w:b/>
                <w:sz w:val="18"/>
              </w:rPr>
              <w:t>A2</w:t>
            </w:r>
            <w:r>
              <w:rPr>
                <w:sz w:val="18"/>
              </w:rPr>
              <w:t xml:space="preserve"> </w:t>
            </w:r>
            <w:r>
              <w:rPr>
                <w:b/>
                <w:sz w:val="18"/>
              </w:rPr>
              <w:t>60</w:t>
            </w:r>
            <w:r>
              <w:rPr>
                <w:sz w:val="18"/>
              </w:rPr>
              <w:t xml:space="preserve"> Stück KT2 nehmen, in den Behälter legen, bestätigen.</w:t>
            </w:r>
          </w:p>
        </w:tc>
        <w:tc>
          <w:tcPr>
            <w:tcW w:w="3282" w:type="dxa"/>
          </w:tcPr>
          <w:p w14:paraId="6639413B" w14:textId="77777777" w:rsidR="00BC1238" w:rsidRDefault="00000000">
            <w:pPr>
              <w:spacing w:after="40" w:line="240" w:lineRule="auto"/>
            </w:pPr>
            <w:r>
              <w:rPr>
                <w:sz w:val="18"/>
              </w:rPr>
              <w:t>Eingelagert. Der Bildschirm zeigt das nächste Fach.</w:t>
            </w:r>
          </w:p>
        </w:tc>
      </w:tr>
      <w:tr w:rsidR="00BC1238" w14:paraId="3B7CD5FF"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1007" w:type="dxa"/>
          </w:tcPr>
          <w:p w14:paraId="3212BAE3" w14:textId="77777777" w:rsidR="00BC1238" w:rsidRDefault="00000000">
            <w:pPr>
              <w:spacing w:after="40" w:line="240" w:lineRule="auto"/>
            </w:pPr>
            <w:r>
              <w:rPr>
                <w:b/>
                <w:sz w:val="18"/>
              </w:rPr>
              <w:t>11</w:t>
            </w:r>
            <w:r>
              <w:rPr>
                <w:noProof/>
              </w:rPr>
              <w:drawing>
                <wp:inline distT="0" distB="0" distL="0" distR="0" wp14:anchorId="02D4A9E8" wp14:editId="3386D677">
                  <wp:extent cx="162000" cy="16200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ft.png"/>
                          <pic:cNvPicPr/>
                        </pic:nvPicPr>
                        <pic:blipFill>
                          <a:blip r:embed="rId15"/>
                          <a:stretch>
                            <a:fillRect/>
                          </a:stretch>
                        </pic:blipFill>
                        <pic:spPr>
                          <a:xfrm>
                            <a:off x="0" y="0"/>
                            <a:ext cx="162000" cy="162000"/>
                          </a:xfrm>
                          <a:prstGeom prst="rect">
                            <a:avLst/>
                          </a:prstGeom>
                        </pic:spPr>
                      </pic:pic>
                    </a:graphicData>
                  </a:graphic>
                </wp:inline>
              </w:drawing>
            </w:r>
          </w:p>
        </w:tc>
        <w:tc>
          <w:tcPr>
            <w:tcW w:w="4780" w:type="dxa"/>
          </w:tcPr>
          <w:p w14:paraId="13985D33" w14:textId="77777777" w:rsidR="00BC1238" w:rsidRDefault="00000000">
            <w:pPr>
              <w:spacing w:after="40" w:line="240" w:lineRule="auto"/>
            </w:pPr>
            <w:r>
              <w:rPr>
                <w:sz w:val="18"/>
              </w:rPr>
              <w:t xml:space="preserve">Aus Fach </w:t>
            </w:r>
            <w:r>
              <w:rPr>
                <w:rFonts w:ascii="Courier New" w:hAnsi="Courier New" w:cs="Courier New"/>
                <w:b/>
                <w:sz w:val="18"/>
              </w:rPr>
              <w:t>A3</w:t>
            </w:r>
            <w:r>
              <w:rPr>
                <w:sz w:val="18"/>
              </w:rPr>
              <w:t xml:space="preserve"> </w:t>
            </w:r>
            <w:r>
              <w:rPr>
                <w:b/>
                <w:sz w:val="18"/>
              </w:rPr>
              <w:t>45</w:t>
            </w:r>
            <w:r>
              <w:rPr>
                <w:sz w:val="18"/>
              </w:rPr>
              <w:t xml:space="preserve"> Stück KT5 nehmen, in den Behälter legen, bestätigen.</w:t>
            </w:r>
          </w:p>
        </w:tc>
        <w:tc>
          <w:tcPr>
            <w:tcW w:w="3282" w:type="dxa"/>
          </w:tcPr>
          <w:p w14:paraId="573C32FC" w14:textId="77777777" w:rsidR="00BC1238" w:rsidRDefault="00000000">
            <w:pPr>
              <w:spacing w:after="40" w:line="240" w:lineRule="auto"/>
            </w:pPr>
            <w:r>
              <w:rPr>
                <w:sz w:val="18"/>
              </w:rPr>
              <w:t>Eingelagert. Das war das letzte Fach.</w:t>
            </w:r>
          </w:p>
        </w:tc>
      </w:tr>
      <w:tr w:rsidR="00BC1238" w14:paraId="57CFF87A"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1007" w:type="dxa"/>
          </w:tcPr>
          <w:p w14:paraId="3F2A796B" w14:textId="77777777" w:rsidR="00BC1238" w:rsidRDefault="00000000">
            <w:pPr>
              <w:spacing w:after="40" w:line="240" w:lineRule="auto"/>
            </w:pPr>
            <w:r>
              <w:rPr>
                <w:b/>
                <w:sz w:val="18"/>
              </w:rPr>
              <w:t>12</w:t>
            </w:r>
            <w:r>
              <w:rPr>
                <w:noProof/>
              </w:rPr>
              <w:drawing>
                <wp:inline distT="0" distB="0" distL="0" distR="0" wp14:anchorId="56DE5B03" wp14:editId="2B567362">
                  <wp:extent cx="162000" cy="16200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ee.png"/>
                          <pic:cNvPicPr/>
                        </pic:nvPicPr>
                        <pic:blipFill>
                          <a:blip r:embed="rId22"/>
                          <a:stretch>
                            <a:fillRect/>
                          </a:stretch>
                        </pic:blipFill>
                        <pic:spPr>
                          <a:xfrm>
                            <a:off x="0" y="0"/>
                            <a:ext cx="162000" cy="162000"/>
                          </a:xfrm>
                          <a:prstGeom prst="rect">
                            <a:avLst/>
                          </a:prstGeom>
                        </pic:spPr>
                      </pic:pic>
                    </a:graphicData>
                  </a:graphic>
                </wp:inline>
              </w:drawing>
            </w:r>
          </w:p>
        </w:tc>
        <w:tc>
          <w:tcPr>
            <w:tcW w:w="4780" w:type="dxa"/>
          </w:tcPr>
          <w:p w14:paraId="5B80D948" w14:textId="77777777" w:rsidR="00BC1238" w:rsidRDefault="00000000">
            <w:pPr>
              <w:spacing w:after="40" w:line="240" w:lineRule="auto"/>
            </w:pPr>
            <w:r>
              <w:rPr>
                <w:sz w:val="18"/>
              </w:rPr>
              <w:t>Kontrollieren: Wagen KW-1001 ist ganz leer. Zurück an den Wareneingang stellen.</w:t>
            </w:r>
          </w:p>
        </w:tc>
        <w:tc>
          <w:tcPr>
            <w:tcW w:w="3282" w:type="dxa"/>
          </w:tcPr>
          <w:p w14:paraId="791C9012" w14:textId="77777777" w:rsidR="00BC1238" w:rsidRDefault="00000000">
            <w:pPr>
              <w:spacing w:after="40" w:line="240" w:lineRule="auto"/>
            </w:pPr>
            <w:r>
              <w:rPr>
                <w:sz w:val="18"/>
              </w:rPr>
              <w:t xml:space="preserve">Auftrag fertig, Wagen </w:t>
            </w:r>
            <w:r>
              <w:rPr>
                <w:b/>
                <w:sz w:val="18"/>
              </w:rPr>
              <w:t>KW-1001</w:t>
            </w:r>
            <w:r>
              <w:rPr>
                <w:sz w:val="18"/>
              </w:rPr>
              <w:t xml:space="preserve"> ist frei.</w:t>
            </w:r>
          </w:p>
        </w:tc>
      </w:tr>
    </w:tbl>
    <w:p w14:paraId="607C3690" w14:textId="77777777" w:rsidR="00BC1238" w:rsidRDefault="00BC1238">
      <w:pPr>
        <w:spacing w:after="0" w:line="80" w:lineRule="exact"/>
      </w:pP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rsidR="00BC1238" w14:paraId="52B1A150" w14:textId="77777777">
        <w:tc>
          <w:tcPr>
            <w:tcW w:w="9070" w:type="dxa"/>
            <w:tcBorders>
              <w:top w:val="dashed" w:sz="8" w:space="0" w:color="8C8C8C"/>
              <w:left w:val="dashed" w:sz="8" w:space="0" w:color="8C8C8C"/>
              <w:bottom w:val="dashed" w:sz="8" w:space="0" w:color="8C8C8C"/>
              <w:right w:val="dashed" w:sz="8" w:space="0" w:color="8C8C8C"/>
            </w:tcBorders>
            <w:shd w:val="clear" w:color="auto" w:fill="F7F7F7"/>
          </w:tcPr>
          <w:p w14:paraId="18460EC7" w14:textId="77777777" w:rsidR="00BC1238" w:rsidRDefault="00000000">
            <w:pPr>
              <w:spacing w:before="80"/>
              <w:jc w:val="center"/>
            </w:pPr>
            <w:r>
              <w:rPr>
                <w:b/>
                <w:sz w:val="18"/>
              </w:rPr>
              <w:t>Screenshot folgt</w:t>
            </w:r>
            <w:r>
              <w:br/>
            </w:r>
            <w:r>
              <w:rPr>
                <w:color w:val="595959"/>
                <w:sz w:val="16"/>
              </w:rPr>
              <w:t>Handscanner und WAMAS Touch mit Auftrag Einl000031</w:t>
            </w:r>
          </w:p>
        </w:tc>
      </w:tr>
    </w:tbl>
    <w:p w14:paraId="03865CAC" w14:textId="77777777" w:rsidR="00BC1238" w:rsidRDefault="00BC1238">
      <w:pPr>
        <w:spacing w:after="0" w:line="80" w:lineRule="exact"/>
      </w:pPr>
    </w:p>
    <w:p w14:paraId="549DE775" w14:textId="77777777" w:rsidR="00BC1238" w:rsidRDefault="00000000">
      <w:pPr>
        <w:pStyle w:val="berschrift1"/>
        <w:pageBreakBefore/>
      </w:pPr>
      <w:r>
        <w:rPr>
          <w:noProof/>
        </w:rPr>
        <w:lastRenderedPageBreak/>
        <w:drawing>
          <wp:inline distT="0" distB="0" distL="0" distR="0" wp14:anchorId="2E9542A8" wp14:editId="2F2AE885">
            <wp:extent cx="216000" cy="21600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t.png"/>
                    <pic:cNvPicPr/>
                  </pic:nvPicPr>
                  <pic:blipFill>
                    <a:blip r:embed="rId10"/>
                    <a:stretch>
                      <a:fillRect/>
                    </a:stretch>
                  </pic:blipFill>
                  <pic:spPr>
                    <a:xfrm>
                      <a:off x="0" y="0"/>
                      <a:ext cx="216000" cy="216000"/>
                    </a:xfrm>
                    <a:prstGeom prst="rect">
                      <a:avLst/>
                    </a:prstGeom>
                  </pic:spPr>
                </pic:pic>
              </a:graphicData>
            </a:graphic>
          </wp:inline>
        </w:drawing>
      </w:r>
      <w:r>
        <w:t xml:space="preserve">  Auftrag Einl000032: Wagen KW-1002</w:t>
      </w:r>
    </w:p>
    <w:tbl>
      <w:tblPr>
        <w:tblStyle w:val="05Tabellenvorlage"/>
        <w:tblW w:w="9070" w:type="dxa"/>
        <w:tblLayout w:type="fixed"/>
        <w:tblCellMar>
          <w:top w:w="28" w:type="dxa"/>
          <w:left w:w="70" w:type="dxa"/>
          <w:bottom w:w="28" w:type="dxa"/>
          <w:right w:w="70" w:type="dxa"/>
        </w:tblCellMar>
        <w:tblLook w:val="0400" w:firstRow="0" w:lastRow="0" w:firstColumn="0" w:lastColumn="0" w:noHBand="0" w:noVBand="1"/>
      </w:tblPr>
      <w:tblGrid>
        <w:gridCol w:w="1346"/>
        <w:gridCol w:w="1643"/>
        <w:gridCol w:w="1149"/>
        <w:gridCol w:w="1347"/>
        <w:gridCol w:w="1842"/>
        <w:gridCol w:w="1743"/>
      </w:tblGrid>
      <w:tr w:rsidR="00BC1238" w14:paraId="4314770C"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1346" w:type="dxa"/>
            <w:shd w:val="clear" w:color="auto" w:fill="F2F2F2"/>
          </w:tcPr>
          <w:p w14:paraId="48C55D74" w14:textId="77777777" w:rsidR="00BC1238" w:rsidRDefault="00000000">
            <w:pPr>
              <w:spacing w:after="40" w:line="240" w:lineRule="auto"/>
            </w:pPr>
            <w:r>
              <w:rPr>
                <w:b/>
                <w:sz w:val="18"/>
              </w:rPr>
              <w:t>Auftrag</w:t>
            </w:r>
          </w:p>
        </w:tc>
        <w:tc>
          <w:tcPr>
            <w:tcW w:w="1643" w:type="dxa"/>
          </w:tcPr>
          <w:p w14:paraId="569EFED6" w14:textId="77777777" w:rsidR="00BC1238" w:rsidRDefault="00000000">
            <w:pPr>
              <w:spacing w:after="40" w:line="240" w:lineRule="auto"/>
            </w:pPr>
            <w:r>
              <w:rPr>
                <w:rFonts w:ascii="Courier New" w:hAnsi="Courier New" w:cs="Courier New"/>
                <w:b/>
                <w:sz w:val="18"/>
              </w:rPr>
              <w:t>Einl000032</w:t>
            </w:r>
          </w:p>
        </w:tc>
        <w:tc>
          <w:tcPr>
            <w:tcW w:w="1148" w:type="dxa"/>
            <w:shd w:val="clear" w:color="auto" w:fill="F2F2F2"/>
          </w:tcPr>
          <w:p w14:paraId="2CA32D76" w14:textId="77777777" w:rsidR="00BC1238" w:rsidRDefault="00000000">
            <w:pPr>
              <w:spacing w:after="40" w:line="240" w:lineRule="auto"/>
            </w:pPr>
            <w:r>
              <w:rPr>
                <w:b/>
                <w:sz w:val="18"/>
              </w:rPr>
              <w:t>Wagen</w:t>
            </w:r>
          </w:p>
        </w:tc>
        <w:tc>
          <w:tcPr>
            <w:tcW w:w="1346" w:type="dxa"/>
          </w:tcPr>
          <w:p w14:paraId="0B13D9EB" w14:textId="77777777" w:rsidR="00BC1238" w:rsidRDefault="00000000">
            <w:pPr>
              <w:spacing w:after="40" w:line="240" w:lineRule="auto"/>
            </w:pPr>
            <w:r>
              <w:rPr>
                <w:rFonts w:ascii="Courier New" w:hAnsi="Courier New" w:cs="Courier New"/>
                <w:b/>
                <w:sz w:val="18"/>
              </w:rPr>
              <w:t>KW-1002</w:t>
            </w:r>
          </w:p>
        </w:tc>
        <w:tc>
          <w:tcPr>
            <w:tcW w:w="1841" w:type="dxa"/>
            <w:shd w:val="clear" w:color="auto" w:fill="F2F2F2"/>
          </w:tcPr>
          <w:p w14:paraId="139BBBE1" w14:textId="77777777" w:rsidR="00BC1238" w:rsidRDefault="00000000">
            <w:pPr>
              <w:spacing w:after="40" w:line="240" w:lineRule="auto"/>
            </w:pPr>
            <w:r>
              <w:rPr>
                <w:b/>
                <w:sz w:val="18"/>
              </w:rPr>
              <w:t>Lieferschein</w:t>
            </w:r>
          </w:p>
        </w:tc>
        <w:tc>
          <w:tcPr>
            <w:tcW w:w="1742" w:type="dxa"/>
          </w:tcPr>
          <w:p w14:paraId="5883605B" w14:textId="77777777" w:rsidR="00BC1238" w:rsidRDefault="00000000">
            <w:pPr>
              <w:spacing w:after="40" w:line="240" w:lineRule="auto"/>
            </w:pPr>
            <w:r>
              <w:rPr>
                <w:rFonts w:ascii="Courier New" w:hAnsi="Courier New" w:cs="Courier New"/>
                <w:b/>
                <w:sz w:val="18"/>
              </w:rPr>
              <w:t>LS-AKU-1002</w:t>
            </w:r>
          </w:p>
        </w:tc>
      </w:tr>
    </w:tbl>
    <w:p w14:paraId="0327E819" w14:textId="77777777" w:rsidR="00BC1238" w:rsidRDefault="00BC1238">
      <w:pPr>
        <w:spacing w:after="0" w:line="80" w:lineRule="exact"/>
      </w:pP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rsidR="00BC1238" w14:paraId="66C212DC" w14:textId="77777777">
        <w:tc>
          <w:tcPr>
            <w:tcW w:w="9070" w:type="dxa"/>
            <w:tcBorders>
              <w:left w:val="single" w:sz="24" w:space="0" w:color="C9A100"/>
            </w:tcBorders>
            <w:shd w:val="clear" w:color="auto" w:fill="FFF8D6"/>
          </w:tcPr>
          <w:p w14:paraId="2CFFA74D" w14:textId="77777777" w:rsidR="00BC1238" w:rsidRDefault="00000000">
            <w:pPr>
              <w:spacing w:after="40" w:line="240" w:lineRule="auto"/>
            </w:pPr>
            <w:r>
              <w:rPr>
                <w:b/>
                <w:sz w:val="21"/>
              </w:rPr>
              <w:t>Besonderheit: derselbe Artikel in zwei Fächern.</w:t>
            </w:r>
            <w:r>
              <w:rPr>
                <w:sz w:val="21"/>
              </w:rPr>
              <w:t xml:space="preserve"> Vom Artikel </w:t>
            </w:r>
            <w:r>
              <w:rPr>
                <w:b/>
                <w:sz w:val="21"/>
              </w:rPr>
              <w:t>JB-3030</w:t>
            </w:r>
            <w:r>
              <w:rPr>
                <w:sz w:val="21"/>
              </w:rPr>
              <w:t xml:space="preserve"> kommen 216 Packungen. Das ist zu viel für ein Fach. Darum liegen </w:t>
            </w:r>
            <w:r>
              <w:rPr>
                <w:b/>
                <w:sz w:val="21"/>
              </w:rPr>
              <w:t>126 in Fach A1</w:t>
            </w:r>
            <w:r>
              <w:rPr>
                <w:sz w:val="21"/>
              </w:rPr>
              <w:t xml:space="preserve"> und </w:t>
            </w:r>
            <w:r>
              <w:rPr>
                <w:b/>
                <w:sz w:val="21"/>
              </w:rPr>
              <w:t>90 in Fach A2</w:t>
            </w:r>
            <w:r>
              <w:rPr>
                <w:sz w:val="21"/>
              </w:rPr>
              <w:t xml:space="preserve">. Beide Fächer werden einzeln gescannt, jedes mit seiner eigenen Menge. Am Lift kommt JB-3030 deshalb zweimal: einmal für A1, einmal für A2. Gezählt werden </w:t>
            </w:r>
            <w:r>
              <w:rPr>
                <w:b/>
                <w:sz w:val="21"/>
              </w:rPr>
              <w:t>Packungen</w:t>
            </w:r>
            <w:r>
              <w:rPr>
                <w:sz w:val="21"/>
              </w:rPr>
              <w:t xml:space="preserve"> (1 Packung = 100 Nadeln), nicht einzelne Nadeln. Bei A1 kann der Lift-Bildschirm die 126 Packungen auf zwei Behälter verteilen (zum Beispiel 90 und 36). Einfach den Anweisungen folgen, bis das Fach leer ist.</w:t>
            </w:r>
          </w:p>
        </w:tc>
      </w:tr>
    </w:tbl>
    <w:p w14:paraId="3E5A6341" w14:textId="77777777" w:rsidR="00BC1238" w:rsidRDefault="00BC1238">
      <w:pPr>
        <w:spacing w:after="0" w:line="80" w:lineRule="exact"/>
      </w:pPr>
    </w:p>
    <w:p w14:paraId="2C9E8C95" w14:textId="77777777" w:rsidR="00BC1238" w:rsidRDefault="00000000">
      <w:pPr>
        <w:pStyle w:val="berschrift2"/>
      </w:pPr>
      <w:r>
        <w:t>Was auf den Wagen kommt</w:t>
      </w:r>
    </w:p>
    <w:tbl>
      <w:tblPr>
        <w:tblStyle w:val="05Tabellenvorlage"/>
        <w:tblW w:w="9070" w:type="dxa"/>
        <w:tblLayout w:type="fixed"/>
        <w:tblCellMar>
          <w:top w:w="28" w:type="dxa"/>
          <w:left w:w="70" w:type="dxa"/>
          <w:bottom w:w="28" w:type="dxa"/>
          <w:right w:w="70" w:type="dxa"/>
        </w:tblCellMar>
        <w:tblLook w:val="0420" w:firstRow="1" w:lastRow="0" w:firstColumn="0" w:lastColumn="0" w:noHBand="0" w:noVBand="1"/>
      </w:tblPr>
      <w:tblGrid>
        <w:gridCol w:w="835"/>
        <w:gridCol w:w="1196"/>
        <w:gridCol w:w="4801"/>
        <w:gridCol w:w="943"/>
        <w:gridCol w:w="1295"/>
      </w:tblGrid>
      <w:tr w:rsidR="00BC1238" w14:paraId="484A6DB6" w14:textId="77777777" w:rsidTr="00BC1238">
        <w:trPr>
          <w:cnfStyle w:val="100000000000" w:firstRow="1" w:lastRow="0" w:firstColumn="0" w:lastColumn="0" w:oddVBand="0" w:evenVBand="0" w:oddHBand="0" w:evenHBand="0" w:firstRowFirstColumn="0" w:firstRowLastColumn="0" w:lastRowFirstColumn="0" w:lastRowLastColumn="0"/>
          <w:cantSplit/>
          <w:tblHeader/>
        </w:trPr>
        <w:tc>
          <w:tcPr>
            <w:tcW w:w="835" w:type="dxa"/>
          </w:tcPr>
          <w:p w14:paraId="5983ED0B" w14:textId="77777777" w:rsidR="00BC1238" w:rsidRDefault="00000000">
            <w:pPr>
              <w:spacing w:after="40" w:line="240" w:lineRule="auto"/>
            </w:pPr>
            <w:r>
              <w:rPr>
                <w:sz w:val="18"/>
              </w:rPr>
              <w:t>Fach</w:t>
            </w:r>
          </w:p>
        </w:tc>
        <w:tc>
          <w:tcPr>
            <w:tcW w:w="1195" w:type="dxa"/>
          </w:tcPr>
          <w:p w14:paraId="3529B2B0" w14:textId="77777777" w:rsidR="00BC1238" w:rsidRDefault="00000000">
            <w:pPr>
              <w:spacing w:after="40" w:line="240" w:lineRule="auto"/>
            </w:pPr>
            <w:r>
              <w:rPr>
                <w:sz w:val="18"/>
              </w:rPr>
              <w:t>Artikel</w:t>
            </w:r>
          </w:p>
        </w:tc>
        <w:tc>
          <w:tcPr>
            <w:tcW w:w="4799" w:type="dxa"/>
          </w:tcPr>
          <w:p w14:paraId="1BB8CECD" w14:textId="77777777" w:rsidR="00BC1238" w:rsidRDefault="00000000">
            <w:pPr>
              <w:spacing w:after="40" w:line="240" w:lineRule="auto"/>
            </w:pPr>
            <w:r>
              <w:rPr>
                <w:sz w:val="18"/>
              </w:rPr>
              <w:t>Bezeichnung</w:t>
            </w:r>
          </w:p>
        </w:tc>
        <w:tc>
          <w:tcPr>
            <w:tcW w:w="943" w:type="dxa"/>
          </w:tcPr>
          <w:p w14:paraId="1BE23F2E" w14:textId="77777777" w:rsidR="00BC1238" w:rsidRDefault="00000000">
            <w:pPr>
              <w:spacing w:after="40" w:line="240" w:lineRule="auto"/>
            </w:pPr>
            <w:r>
              <w:rPr>
                <w:sz w:val="18"/>
              </w:rPr>
              <w:t>Menge</w:t>
            </w:r>
          </w:p>
        </w:tc>
        <w:tc>
          <w:tcPr>
            <w:tcW w:w="1294" w:type="dxa"/>
          </w:tcPr>
          <w:p w14:paraId="519E7DBC" w14:textId="77777777" w:rsidR="00BC1238" w:rsidRDefault="00000000">
            <w:pPr>
              <w:spacing w:after="40" w:line="240" w:lineRule="auto"/>
            </w:pPr>
            <w:r>
              <w:rPr>
                <w:sz w:val="18"/>
              </w:rPr>
              <w:t>Einheit</w:t>
            </w:r>
          </w:p>
        </w:tc>
      </w:tr>
      <w:tr w:rsidR="00BC1238" w14:paraId="224F799F"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835" w:type="dxa"/>
          </w:tcPr>
          <w:p w14:paraId="6A5FC5D7" w14:textId="77777777" w:rsidR="00BC1238" w:rsidRDefault="00000000">
            <w:pPr>
              <w:spacing w:after="40" w:line="240" w:lineRule="auto"/>
            </w:pPr>
            <w:r>
              <w:rPr>
                <w:rFonts w:ascii="Courier New" w:hAnsi="Courier New" w:cs="Courier New"/>
                <w:b/>
                <w:sz w:val="18"/>
              </w:rPr>
              <w:t>A1</w:t>
            </w:r>
          </w:p>
        </w:tc>
        <w:tc>
          <w:tcPr>
            <w:tcW w:w="1195" w:type="dxa"/>
          </w:tcPr>
          <w:p w14:paraId="7735CA6E" w14:textId="77777777" w:rsidR="00BC1238" w:rsidRDefault="00000000">
            <w:pPr>
              <w:spacing w:after="40" w:line="240" w:lineRule="auto"/>
            </w:pPr>
            <w:r>
              <w:rPr>
                <w:rFonts w:ascii="Courier New" w:hAnsi="Courier New" w:cs="Courier New"/>
                <w:b/>
                <w:sz w:val="18"/>
              </w:rPr>
              <w:t>JB-3030</w:t>
            </w:r>
          </w:p>
        </w:tc>
        <w:tc>
          <w:tcPr>
            <w:tcW w:w="4799" w:type="dxa"/>
          </w:tcPr>
          <w:p w14:paraId="65A3CB6E" w14:textId="77777777" w:rsidR="00BC1238" w:rsidRDefault="00000000">
            <w:pPr>
              <w:spacing w:after="40" w:line="240" w:lineRule="auto"/>
            </w:pPr>
            <w:proofErr w:type="spellStart"/>
            <w:r>
              <w:rPr>
                <w:sz w:val="18"/>
              </w:rPr>
              <w:t>Seirin</w:t>
            </w:r>
            <w:proofErr w:type="spellEnd"/>
            <w:r>
              <w:rPr>
                <w:sz w:val="18"/>
              </w:rPr>
              <w:t xml:space="preserve"> B-Typ 0.30 x 30mm 100 Stück</w:t>
            </w:r>
          </w:p>
        </w:tc>
        <w:tc>
          <w:tcPr>
            <w:tcW w:w="943" w:type="dxa"/>
          </w:tcPr>
          <w:p w14:paraId="57C02356" w14:textId="77777777" w:rsidR="00BC1238" w:rsidRDefault="00000000">
            <w:pPr>
              <w:spacing w:after="40" w:line="240" w:lineRule="auto"/>
              <w:jc w:val="right"/>
            </w:pPr>
            <w:r>
              <w:rPr>
                <w:b/>
                <w:sz w:val="18"/>
              </w:rPr>
              <w:t>126</w:t>
            </w:r>
          </w:p>
        </w:tc>
        <w:tc>
          <w:tcPr>
            <w:tcW w:w="1294" w:type="dxa"/>
          </w:tcPr>
          <w:p w14:paraId="0118750F" w14:textId="77777777" w:rsidR="00BC1238" w:rsidRDefault="00000000">
            <w:pPr>
              <w:spacing w:after="40" w:line="240" w:lineRule="auto"/>
            </w:pPr>
            <w:r>
              <w:rPr>
                <w:sz w:val="18"/>
              </w:rPr>
              <w:t>Packungen</w:t>
            </w:r>
          </w:p>
        </w:tc>
      </w:tr>
      <w:tr w:rsidR="00BC1238" w14:paraId="6F27415E"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835" w:type="dxa"/>
          </w:tcPr>
          <w:p w14:paraId="5DF992F1" w14:textId="77777777" w:rsidR="00BC1238" w:rsidRDefault="00000000">
            <w:pPr>
              <w:spacing w:after="40" w:line="240" w:lineRule="auto"/>
            </w:pPr>
            <w:r>
              <w:rPr>
                <w:rFonts w:ascii="Courier New" w:hAnsi="Courier New" w:cs="Courier New"/>
                <w:b/>
                <w:sz w:val="18"/>
              </w:rPr>
              <w:t>A2</w:t>
            </w:r>
          </w:p>
        </w:tc>
        <w:tc>
          <w:tcPr>
            <w:tcW w:w="1195" w:type="dxa"/>
          </w:tcPr>
          <w:p w14:paraId="4A870626" w14:textId="77777777" w:rsidR="00BC1238" w:rsidRDefault="00000000">
            <w:pPr>
              <w:spacing w:after="40" w:line="240" w:lineRule="auto"/>
            </w:pPr>
            <w:r>
              <w:rPr>
                <w:rFonts w:ascii="Courier New" w:hAnsi="Courier New" w:cs="Courier New"/>
                <w:b/>
                <w:sz w:val="18"/>
              </w:rPr>
              <w:t>JB-3030</w:t>
            </w:r>
          </w:p>
        </w:tc>
        <w:tc>
          <w:tcPr>
            <w:tcW w:w="4799" w:type="dxa"/>
          </w:tcPr>
          <w:p w14:paraId="3903B2D3" w14:textId="77777777" w:rsidR="00BC1238" w:rsidRDefault="00000000">
            <w:pPr>
              <w:spacing w:after="40" w:line="240" w:lineRule="auto"/>
            </w:pPr>
            <w:proofErr w:type="spellStart"/>
            <w:r>
              <w:rPr>
                <w:sz w:val="18"/>
              </w:rPr>
              <w:t>Seirin</w:t>
            </w:r>
            <w:proofErr w:type="spellEnd"/>
            <w:r>
              <w:rPr>
                <w:sz w:val="18"/>
              </w:rPr>
              <w:t xml:space="preserve"> B-Typ 0.30 x 30mm 100 Stück</w:t>
            </w:r>
          </w:p>
        </w:tc>
        <w:tc>
          <w:tcPr>
            <w:tcW w:w="943" w:type="dxa"/>
          </w:tcPr>
          <w:p w14:paraId="5DF02C61" w14:textId="77777777" w:rsidR="00BC1238" w:rsidRDefault="00000000">
            <w:pPr>
              <w:spacing w:after="40" w:line="240" w:lineRule="auto"/>
              <w:jc w:val="right"/>
            </w:pPr>
            <w:r>
              <w:rPr>
                <w:b/>
                <w:sz w:val="18"/>
              </w:rPr>
              <w:t>90</w:t>
            </w:r>
          </w:p>
        </w:tc>
        <w:tc>
          <w:tcPr>
            <w:tcW w:w="1294" w:type="dxa"/>
          </w:tcPr>
          <w:p w14:paraId="61E37C5F" w14:textId="77777777" w:rsidR="00BC1238" w:rsidRDefault="00000000">
            <w:pPr>
              <w:spacing w:after="40" w:line="240" w:lineRule="auto"/>
            </w:pPr>
            <w:r>
              <w:rPr>
                <w:sz w:val="18"/>
              </w:rPr>
              <w:t>Packungen</w:t>
            </w:r>
          </w:p>
        </w:tc>
      </w:tr>
      <w:tr w:rsidR="00BC1238" w14:paraId="6EE222D9"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835" w:type="dxa"/>
          </w:tcPr>
          <w:p w14:paraId="5003B2D3" w14:textId="77777777" w:rsidR="00BC1238" w:rsidRDefault="00000000">
            <w:pPr>
              <w:spacing w:after="40" w:line="240" w:lineRule="auto"/>
            </w:pPr>
            <w:r>
              <w:rPr>
                <w:rFonts w:ascii="Courier New" w:hAnsi="Courier New" w:cs="Courier New"/>
                <w:b/>
                <w:sz w:val="18"/>
              </w:rPr>
              <w:t>A3</w:t>
            </w:r>
          </w:p>
        </w:tc>
        <w:tc>
          <w:tcPr>
            <w:tcW w:w="1195" w:type="dxa"/>
          </w:tcPr>
          <w:p w14:paraId="38F03646" w14:textId="77777777" w:rsidR="00BC1238" w:rsidRDefault="00000000">
            <w:pPr>
              <w:spacing w:after="40" w:line="240" w:lineRule="auto"/>
            </w:pPr>
            <w:r>
              <w:rPr>
                <w:rFonts w:ascii="Courier New" w:hAnsi="Courier New" w:cs="Courier New"/>
                <w:b/>
                <w:sz w:val="18"/>
              </w:rPr>
              <w:t>JB-2015</w:t>
            </w:r>
          </w:p>
        </w:tc>
        <w:tc>
          <w:tcPr>
            <w:tcW w:w="4799" w:type="dxa"/>
          </w:tcPr>
          <w:p w14:paraId="725EEB4D" w14:textId="77777777" w:rsidR="00BC1238" w:rsidRDefault="00000000">
            <w:pPr>
              <w:spacing w:after="40" w:line="240" w:lineRule="auto"/>
            </w:pPr>
            <w:proofErr w:type="spellStart"/>
            <w:r>
              <w:rPr>
                <w:sz w:val="18"/>
              </w:rPr>
              <w:t>Seirin</w:t>
            </w:r>
            <w:proofErr w:type="spellEnd"/>
            <w:r>
              <w:rPr>
                <w:sz w:val="18"/>
              </w:rPr>
              <w:t xml:space="preserve"> B-Typ 0.20 x 15mm 100 Stück</w:t>
            </w:r>
          </w:p>
        </w:tc>
        <w:tc>
          <w:tcPr>
            <w:tcW w:w="943" w:type="dxa"/>
          </w:tcPr>
          <w:p w14:paraId="3E75DAF0" w14:textId="77777777" w:rsidR="00BC1238" w:rsidRDefault="00000000">
            <w:pPr>
              <w:spacing w:after="40" w:line="240" w:lineRule="auto"/>
              <w:jc w:val="right"/>
            </w:pPr>
            <w:r>
              <w:rPr>
                <w:b/>
                <w:sz w:val="18"/>
              </w:rPr>
              <w:t>90</w:t>
            </w:r>
          </w:p>
        </w:tc>
        <w:tc>
          <w:tcPr>
            <w:tcW w:w="1294" w:type="dxa"/>
          </w:tcPr>
          <w:p w14:paraId="4A5D0DAB" w14:textId="77777777" w:rsidR="00BC1238" w:rsidRDefault="00000000">
            <w:pPr>
              <w:spacing w:after="40" w:line="240" w:lineRule="auto"/>
            </w:pPr>
            <w:r>
              <w:rPr>
                <w:sz w:val="18"/>
              </w:rPr>
              <w:t>Packungen</w:t>
            </w:r>
          </w:p>
        </w:tc>
      </w:tr>
      <w:tr w:rsidR="00BC1238" w14:paraId="76A56872"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835" w:type="dxa"/>
          </w:tcPr>
          <w:p w14:paraId="745FD4D7" w14:textId="77777777" w:rsidR="00BC1238" w:rsidRDefault="00000000">
            <w:pPr>
              <w:spacing w:after="40" w:line="240" w:lineRule="auto"/>
            </w:pPr>
            <w:r>
              <w:rPr>
                <w:rFonts w:ascii="Courier New" w:hAnsi="Courier New" w:cs="Courier New"/>
                <w:b/>
                <w:sz w:val="18"/>
              </w:rPr>
              <w:t>B1</w:t>
            </w:r>
          </w:p>
        </w:tc>
        <w:tc>
          <w:tcPr>
            <w:tcW w:w="1195" w:type="dxa"/>
          </w:tcPr>
          <w:p w14:paraId="1B753F9B" w14:textId="77777777" w:rsidR="00BC1238" w:rsidRDefault="00000000">
            <w:pPr>
              <w:spacing w:after="40" w:line="240" w:lineRule="auto"/>
            </w:pPr>
            <w:r>
              <w:rPr>
                <w:rFonts w:ascii="Courier New" w:hAnsi="Courier New" w:cs="Courier New"/>
                <w:b/>
                <w:sz w:val="18"/>
              </w:rPr>
              <w:t>CT8</w:t>
            </w:r>
          </w:p>
        </w:tc>
        <w:tc>
          <w:tcPr>
            <w:tcW w:w="4799" w:type="dxa"/>
          </w:tcPr>
          <w:p w14:paraId="7C15EEC1" w14:textId="77777777" w:rsidR="00BC1238" w:rsidRDefault="00000000">
            <w:pPr>
              <w:spacing w:after="40" w:line="240" w:lineRule="auto"/>
            </w:pPr>
            <w:proofErr w:type="spellStart"/>
            <w:r>
              <w:rPr>
                <w:sz w:val="18"/>
              </w:rPr>
              <w:t>AcuTop</w:t>
            </w:r>
            <w:proofErr w:type="spellEnd"/>
            <w:r>
              <w:rPr>
                <w:sz w:val="18"/>
              </w:rPr>
              <w:t xml:space="preserve"> Gittertape beige Typ B</w:t>
            </w:r>
          </w:p>
        </w:tc>
        <w:tc>
          <w:tcPr>
            <w:tcW w:w="943" w:type="dxa"/>
          </w:tcPr>
          <w:p w14:paraId="70754CF5" w14:textId="77777777" w:rsidR="00BC1238" w:rsidRDefault="00000000">
            <w:pPr>
              <w:spacing w:after="40" w:line="240" w:lineRule="auto"/>
              <w:jc w:val="right"/>
            </w:pPr>
            <w:r>
              <w:rPr>
                <w:b/>
                <w:sz w:val="18"/>
              </w:rPr>
              <w:t>40</w:t>
            </w:r>
          </w:p>
        </w:tc>
        <w:tc>
          <w:tcPr>
            <w:tcW w:w="1294" w:type="dxa"/>
          </w:tcPr>
          <w:p w14:paraId="5F16541B" w14:textId="77777777" w:rsidR="00BC1238" w:rsidRDefault="00000000">
            <w:pPr>
              <w:spacing w:after="40" w:line="240" w:lineRule="auto"/>
            </w:pPr>
            <w:r>
              <w:rPr>
                <w:sz w:val="18"/>
              </w:rPr>
              <w:t>Stück</w:t>
            </w:r>
          </w:p>
        </w:tc>
      </w:tr>
      <w:tr w:rsidR="00BC1238" w14:paraId="2F04E5B9"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835" w:type="dxa"/>
          </w:tcPr>
          <w:p w14:paraId="42A4D90C" w14:textId="77777777" w:rsidR="00BC1238" w:rsidRDefault="00000000">
            <w:pPr>
              <w:spacing w:after="40" w:line="240" w:lineRule="auto"/>
            </w:pPr>
            <w:r>
              <w:rPr>
                <w:rFonts w:ascii="Courier New" w:hAnsi="Courier New" w:cs="Courier New"/>
                <w:b/>
                <w:sz w:val="18"/>
              </w:rPr>
              <w:t>B2</w:t>
            </w:r>
          </w:p>
        </w:tc>
        <w:tc>
          <w:tcPr>
            <w:tcW w:w="1195" w:type="dxa"/>
          </w:tcPr>
          <w:p w14:paraId="4927701C" w14:textId="77777777" w:rsidR="00BC1238" w:rsidRDefault="00000000">
            <w:pPr>
              <w:spacing w:after="40" w:line="240" w:lineRule="auto"/>
            </w:pPr>
            <w:r>
              <w:rPr>
                <w:rFonts w:ascii="Courier New" w:hAnsi="Courier New" w:cs="Courier New"/>
                <w:b/>
                <w:sz w:val="18"/>
              </w:rPr>
              <w:t>CT9</w:t>
            </w:r>
          </w:p>
        </w:tc>
        <w:tc>
          <w:tcPr>
            <w:tcW w:w="4799" w:type="dxa"/>
          </w:tcPr>
          <w:p w14:paraId="0904B858" w14:textId="77777777" w:rsidR="00BC1238" w:rsidRPr="004C573A" w:rsidRDefault="00000000">
            <w:pPr>
              <w:spacing w:after="40" w:line="240" w:lineRule="auto"/>
              <w:rPr>
                <w:lang w:val="en-US"/>
              </w:rPr>
            </w:pPr>
            <w:proofErr w:type="spellStart"/>
            <w:r w:rsidRPr="004C573A">
              <w:rPr>
                <w:sz w:val="18"/>
                <w:lang w:val="en-US"/>
              </w:rPr>
              <w:t>AcuTop</w:t>
            </w:r>
            <w:proofErr w:type="spellEnd"/>
            <w:r w:rsidRPr="004C573A">
              <w:rPr>
                <w:sz w:val="18"/>
                <w:lang w:val="en-US"/>
              </w:rPr>
              <w:t xml:space="preserve"> </w:t>
            </w:r>
            <w:proofErr w:type="spellStart"/>
            <w:r w:rsidRPr="004C573A">
              <w:rPr>
                <w:sz w:val="18"/>
                <w:lang w:val="en-US"/>
              </w:rPr>
              <w:t>Gittertape</w:t>
            </w:r>
            <w:proofErr w:type="spellEnd"/>
            <w:r w:rsidRPr="004C573A">
              <w:rPr>
                <w:sz w:val="18"/>
                <w:lang w:val="en-US"/>
              </w:rPr>
              <w:t xml:space="preserve"> beige </w:t>
            </w:r>
            <w:proofErr w:type="spellStart"/>
            <w:r w:rsidRPr="004C573A">
              <w:rPr>
                <w:sz w:val="18"/>
                <w:lang w:val="en-US"/>
              </w:rPr>
              <w:t>Typ</w:t>
            </w:r>
            <w:proofErr w:type="spellEnd"/>
            <w:r w:rsidRPr="004C573A">
              <w:rPr>
                <w:sz w:val="18"/>
                <w:lang w:val="en-US"/>
              </w:rPr>
              <w:t xml:space="preserve"> C</w:t>
            </w:r>
          </w:p>
        </w:tc>
        <w:tc>
          <w:tcPr>
            <w:tcW w:w="943" w:type="dxa"/>
          </w:tcPr>
          <w:p w14:paraId="1520B71A" w14:textId="77777777" w:rsidR="00BC1238" w:rsidRDefault="00000000">
            <w:pPr>
              <w:spacing w:after="40" w:line="240" w:lineRule="auto"/>
              <w:jc w:val="right"/>
            </w:pPr>
            <w:r>
              <w:rPr>
                <w:b/>
                <w:sz w:val="18"/>
              </w:rPr>
              <w:t>40</w:t>
            </w:r>
          </w:p>
        </w:tc>
        <w:tc>
          <w:tcPr>
            <w:tcW w:w="1294" w:type="dxa"/>
          </w:tcPr>
          <w:p w14:paraId="231D1D97" w14:textId="77777777" w:rsidR="00BC1238" w:rsidRDefault="00000000">
            <w:pPr>
              <w:spacing w:after="40" w:line="240" w:lineRule="auto"/>
            </w:pPr>
            <w:r>
              <w:rPr>
                <w:sz w:val="18"/>
              </w:rPr>
              <w:t>Stück</w:t>
            </w:r>
          </w:p>
        </w:tc>
      </w:tr>
      <w:tr w:rsidR="00BC1238" w14:paraId="495EC6D8"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835" w:type="dxa"/>
          </w:tcPr>
          <w:p w14:paraId="69EDC910" w14:textId="77777777" w:rsidR="00BC1238" w:rsidRDefault="00000000">
            <w:pPr>
              <w:spacing w:after="40" w:line="240" w:lineRule="auto"/>
            </w:pPr>
            <w:r>
              <w:rPr>
                <w:rFonts w:ascii="Courier New" w:hAnsi="Courier New" w:cs="Courier New"/>
                <w:b/>
                <w:sz w:val="18"/>
              </w:rPr>
              <w:t>B3</w:t>
            </w:r>
          </w:p>
        </w:tc>
        <w:tc>
          <w:tcPr>
            <w:tcW w:w="1195" w:type="dxa"/>
          </w:tcPr>
          <w:p w14:paraId="6247695D" w14:textId="77777777" w:rsidR="00BC1238" w:rsidRDefault="00000000">
            <w:pPr>
              <w:spacing w:after="40" w:line="240" w:lineRule="auto"/>
            </w:pPr>
            <w:r>
              <w:rPr>
                <w:rFonts w:ascii="Courier New" w:hAnsi="Courier New" w:cs="Courier New"/>
                <w:b/>
                <w:sz w:val="18"/>
              </w:rPr>
              <w:t>LT-K0503</w:t>
            </w:r>
          </w:p>
        </w:tc>
        <w:tc>
          <w:tcPr>
            <w:tcW w:w="4799" w:type="dxa"/>
          </w:tcPr>
          <w:p w14:paraId="68A20CF8" w14:textId="77777777" w:rsidR="00BC1238" w:rsidRDefault="00000000">
            <w:pPr>
              <w:spacing w:after="40" w:line="240" w:lineRule="auto"/>
            </w:pPr>
            <w:r>
              <w:rPr>
                <w:sz w:val="18"/>
              </w:rPr>
              <w:t>Leon 5 cm x 5 m beige</w:t>
            </w:r>
          </w:p>
        </w:tc>
        <w:tc>
          <w:tcPr>
            <w:tcW w:w="943" w:type="dxa"/>
          </w:tcPr>
          <w:p w14:paraId="2BD86D6C" w14:textId="77777777" w:rsidR="00BC1238" w:rsidRDefault="00000000">
            <w:pPr>
              <w:spacing w:after="40" w:line="240" w:lineRule="auto"/>
              <w:jc w:val="right"/>
            </w:pPr>
            <w:r>
              <w:rPr>
                <w:b/>
                <w:sz w:val="18"/>
              </w:rPr>
              <w:t>120</w:t>
            </w:r>
          </w:p>
        </w:tc>
        <w:tc>
          <w:tcPr>
            <w:tcW w:w="1294" w:type="dxa"/>
          </w:tcPr>
          <w:p w14:paraId="28EA8E38" w14:textId="77777777" w:rsidR="00BC1238" w:rsidRDefault="00000000">
            <w:pPr>
              <w:spacing w:after="40" w:line="240" w:lineRule="auto"/>
            </w:pPr>
            <w:r>
              <w:rPr>
                <w:sz w:val="18"/>
              </w:rPr>
              <w:t>Stück</w:t>
            </w:r>
          </w:p>
        </w:tc>
      </w:tr>
    </w:tbl>
    <w:p w14:paraId="53FF37C4" w14:textId="77777777" w:rsidR="00BC1238" w:rsidRDefault="00BC1238">
      <w:pPr>
        <w:spacing w:after="0" w:line="80" w:lineRule="exact"/>
      </w:pPr>
    </w:p>
    <w:p w14:paraId="010B383E" w14:textId="77777777" w:rsidR="00BC1238" w:rsidRDefault="00000000">
      <w:pPr>
        <w:pStyle w:val="berschrift2"/>
      </w:pPr>
      <w:r>
        <w:lastRenderedPageBreak/>
        <w:t>So ist der Wagen beladen</w:t>
      </w:r>
    </w:p>
    <w:p w14:paraId="2679546D" w14:textId="77777777" w:rsidR="00BC1238" w:rsidRDefault="00000000">
      <w:pPr>
        <w:keepNext/>
        <w:spacing w:before="80" w:after="40"/>
        <w:jc w:val="center"/>
      </w:pPr>
      <w:r>
        <w:rPr>
          <w:noProof/>
        </w:rPr>
        <w:drawing>
          <wp:inline distT="0" distB="0" distL="0" distR="0" wp14:anchorId="1C2706B8" wp14:editId="20397080">
            <wp:extent cx="3031976" cy="4139999"/>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gen_belegung_Einl000032_KW-1002_lager.png"/>
                    <pic:cNvPicPr/>
                  </pic:nvPicPr>
                  <pic:blipFill>
                    <a:blip r:embed="rId24"/>
                    <a:stretch>
                      <a:fillRect/>
                    </a:stretch>
                  </pic:blipFill>
                  <pic:spPr>
                    <a:xfrm>
                      <a:off x="0" y="0"/>
                      <a:ext cx="3031976" cy="4139999"/>
                    </a:xfrm>
                    <a:prstGeom prst="rect">
                      <a:avLst/>
                    </a:prstGeom>
                  </pic:spPr>
                </pic:pic>
              </a:graphicData>
            </a:graphic>
          </wp:inline>
        </w:drawing>
      </w:r>
    </w:p>
    <w:p w14:paraId="17A8B264" w14:textId="77777777" w:rsidR="00BC1238" w:rsidRDefault="00000000">
      <w:pPr>
        <w:keepNext/>
        <w:jc w:val="center"/>
      </w:pPr>
      <w:r>
        <w:rPr>
          <w:i/>
          <w:color w:val="595959"/>
          <w:sz w:val="16"/>
        </w:rPr>
        <w:t>Gelb: Fächer mit Ware für Einl000032. Grau: leer, nicht benutzen.</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rsidR="00BC1238" w14:paraId="0032917F" w14:textId="77777777">
        <w:tc>
          <w:tcPr>
            <w:tcW w:w="9070" w:type="dxa"/>
            <w:tcBorders>
              <w:top w:val="dashed" w:sz="8" w:space="0" w:color="8C8C8C"/>
              <w:left w:val="dashed" w:sz="8" w:space="0" w:color="8C8C8C"/>
              <w:bottom w:val="dashed" w:sz="8" w:space="0" w:color="8C8C8C"/>
              <w:right w:val="dashed" w:sz="8" w:space="0" w:color="8C8C8C"/>
            </w:tcBorders>
            <w:shd w:val="clear" w:color="auto" w:fill="F7F7F7"/>
          </w:tcPr>
          <w:p w14:paraId="3DD06EAC" w14:textId="77777777" w:rsidR="00BC1238" w:rsidRDefault="00000000">
            <w:pPr>
              <w:spacing w:before="80"/>
              <w:jc w:val="center"/>
            </w:pPr>
            <w:r>
              <w:rPr>
                <w:b/>
                <w:sz w:val="18"/>
              </w:rPr>
              <w:t>Foto folgt</w:t>
            </w:r>
            <w:r>
              <w:br/>
            </w:r>
            <w:r>
              <w:rPr>
                <w:color w:val="595959"/>
                <w:sz w:val="16"/>
              </w:rPr>
              <w:t>Echtes Foto vom beladenen Wagen KW-1002</w:t>
            </w:r>
          </w:p>
        </w:tc>
      </w:tr>
    </w:tbl>
    <w:p w14:paraId="2F045834" w14:textId="77777777" w:rsidR="00BC1238" w:rsidRDefault="00BC1238">
      <w:pPr>
        <w:spacing w:after="0" w:line="80" w:lineRule="exact"/>
      </w:pPr>
    </w:p>
    <w:p w14:paraId="54B89D08" w14:textId="77777777" w:rsidR="00BC1238" w:rsidRDefault="00000000">
      <w:pPr>
        <w:pStyle w:val="berschrift2"/>
      </w:pPr>
      <w:r>
        <w:t>Schritt für Schritt</w:t>
      </w:r>
    </w:p>
    <w:tbl>
      <w:tblPr>
        <w:tblStyle w:val="05Tabellenvorlage"/>
        <w:tblW w:w="9070" w:type="dxa"/>
        <w:tblLayout w:type="fixed"/>
        <w:tblCellMar>
          <w:top w:w="28" w:type="dxa"/>
          <w:left w:w="70" w:type="dxa"/>
          <w:bottom w:w="28" w:type="dxa"/>
          <w:right w:w="70" w:type="dxa"/>
        </w:tblCellMar>
        <w:tblLook w:val="0420" w:firstRow="1" w:lastRow="0" w:firstColumn="0" w:lastColumn="0" w:noHBand="0" w:noVBand="1"/>
      </w:tblPr>
      <w:tblGrid>
        <w:gridCol w:w="994"/>
        <w:gridCol w:w="4821"/>
        <w:gridCol w:w="3255"/>
      </w:tblGrid>
      <w:tr w:rsidR="00BC1238" w14:paraId="22BB04C6" w14:textId="77777777" w:rsidTr="00BC1238">
        <w:trPr>
          <w:cnfStyle w:val="100000000000" w:firstRow="1" w:lastRow="0" w:firstColumn="0" w:lastColumn="0" w:oddVBand="0" w:evenVBand="0" w:oddHBand="0" w:evenHBand="0" w:firstRowFirstColumn="0" w:firstRowLastColumn="0" w:lastRowFirstColumn="0" w:lastRowLastColumn="0"/>
          <w:cantSplit/>
          <w:tblHeader/>
        </w:trPr>
        <w:tc>
          <w:tcPr>
            <w:tcW w:w="994" w:type="dxa"/>
          </w:tcPr>
          <w:p w14:paraId="496D1179" w14:textId="77777777" w:rsidR="00BC1238" w:rsidRDefault="00000000">
            <w:pPr>
              <w:spacing w:after="40" w:line="240" w:lineRule="auto"/>
            </w:pPr>
            <w:r>
              <w:rPr>
                <w:sz w:val="18"/>
              </w:rPr>
              <w:t>Schritt</w:t>
            </w:r>
          </w:p>
        </w:tc>
        <w:tc>
          <w:tcPr>
            <w:tcW w:w="4820" w:type="dxa"/>
          </w:tcPr>
          <w:p w14:paraId="7844396D" w14:textId="77777777" w:rsidR="00BC1238" w:rsidRDefault="00000000">
            <w:pPr>
              <w:spacing w:after="40" w:line="240" w:lineRule="auto"/>
            </w:pPr>
            <w:r>
              <w:rPr>
                <w:sz w:val="18"/>
              </w:rPr>
              <w:t>Du machst</w:t>
            </w:r>
          </w:p>
        </w:tc>
        <w:tc>
          <w:tcPr>
            <w:tcW w:w="3254" w:type="dxa"/>
          </w:tcPr>
          <w:p w14:paraId="6C5C0F12" w14:textId="77777777" w:rsidR="00BC1238" w:rsidRDefault="00000000">
            <w:pPr>
              <w:spacing w:after="40" w:line="240" w:lineRule="auto"/>
            </w:pPr>
            <w:r>
              <w:rPr>
                <w:sz w:val="18"/>
              </w:rPr>
              <w:t>Das passiert</w:t>
            </w:r>
          </w:p>
        </w:tc>
      </w:tr>
      <w:tr w:rsidR="00BC1238" w14:paraId="4CED7667"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994" w:type="dxa"/>
          </w:tcPr>
          <w:p w14:paraId="7BB2F4AC" w14:textId="77777777" w:rsidR="00BC1238" w:rsidRDefault="00000000">
            <w:pPr>
              <w:spacing w:after="40" w:line="240" w:lineRule="auto"/>
            </w:pPr>
            <w:r>
              <w:rPr>
                <w:b/>
                <w:sz w:val="18"/>
              </w:rPr>
              <w:t>1</w:t>
            </w:r>
            <w:r>
              <w:rPr>
                <w:noProof/>
              </w:rPr>
              <w:drawing>
                <wp:inline distT="0" distB="0" distL="0" distR="0" wp14:anchorId="569DA60E" wp14:editId="78F852D4">
                  <wp:extent cx="162000" cy="16200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png"/>
                          <pic:cNvPicPr/>
                        </pic:nvPicPr>
                        <pic:blipFill>
                          <a:blip r:embed="rId9"/>
                          <a:stretch>
                            <a:fillRect/>
                          </a:stretch>
                        </pic:blipFill>
                        <pic:spPr>
                          <a:xfrm>
                            <a:off x="0" y="0"/>
                            <a:ext cx="162000" cy="162000"/>
                          </a:xfrm>
                          <a:prstGeom prst="rect">
                            <a:avLst/>
                          </a:prstGeom>
                        </pic:spPr>
                      </pic:pic>
                    </a:graphicData>
                  </a:graphic>
                </wp:inline>
              </w:drawing>
            </w:r>
          </w:p>
        </w:tc>
        <w:tc>
          <w:tcPr>
            <w:tcW w:w="4820" w:type="dxa"/>
          </w:tcPr>
          <w:p w14:paraId="1B615509" w14:textId="77777777" w:rsidR="00BC1238" w:rsidRDefault="00000000">
            <w:pPr>
              <w:spacing w:after="40" w:line="240" w:lineRule="auto"/>
            </w:pPr>
            <w:r>
              <w:rPr>
                <w:sz w:val="18"/>
              </w:rPr>
              <w:t xml:space="preserve">Lieferschein </w:t>
            </w:r>
            <w:r>
              <w:rPr>
                <w:rFonts w:ascii="Courier New" w:hAnsi="Courier New" w:cs="Courier New"/>
                <w:b/>
                <w:sz w:val="18"/>
              </w:rPr>
              <w:t>LS-AKU-1002</w:t>
            </w:r>
            <w:r>
              <w:rPr>
                <w:sz w:val="18"/>
              </w:rPr>
              <w:t xml:space="preserve"> scannen.</w:t>
            </w:r>
          </w:p>
        </w:tc>
        <w:tc>
          <w:tcPr>
            <w:tcW w:w="3254" w:type="dxa"/>
          </w:tcPr>
          <w:p w14:paraId="0007F923" w14:textId="77777777" w:rsidR="00BC1238" w:rsidRDefault="00000000">
            <w:pPr>
              <w:spacing w:after="40" w:line="240" w:lineRule="auto"/>
            </w:pPr>
            <w:r>
              <w:rPr>
                <w:sz w:val="18"/>
              </w:rPr>
              <w:t>Der Scanner zeigt 6 Positionen.</w:t>
            </w:r>
          </w:p>
        </w:tc>
      </w:tr>
      <w:tr w:rsidR="00BC1238" w14:paraId="30E454B6"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994" w:type="dxa"/>
          </w:tcPr>
          <w:p w14:paraId="4CE41A38" w14:textId="77777777" w:rsidR="00BC1238" w:rsidRDefault="00000000">
            <w:pPr>
              <w:spacing w:after="40" w:line="240" w:lineRule="auto"/>
            </w:pPr>
            <w:r>
              <w:rPr>
                <w:b/>
                <w:sz w:val="18"/>
              </w:rPr>
              <w:t>2</w:t>
            </w:r>
            <w:r>
              <w:rPr>
                <w:noProof/>
              </w:rPr>
              <w:drawing>
                <wp:inline distT="0" distB="0" distL="0" distR="0" wp14:anchorId="698E96DC" wp14:editId="1E3E5BE7">
                  <wp:extent cx="162000" cy="16200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png"/>
                          <pic:cNvPicPr/>
                        </pic:nvPicPr>
                        <pic:blipFill>
                          <a:blip r:embed="rId11"/>
                          <a:stretch>
                            <a:fillRect/>
                          </a:stretch>
                        </pic:blipFill>
                        <pic:spPr>
                          <a:xfrm>
                            <a:off x="0" y="0"/>
                            <a:ext cx="162000" cy="162000"/>
                          </a:xfrm>
                          <a:prstGeom prst="rect">
                            <a:avLst/>
                          </a:prstGeom>
                        </pic:spPr>
                      </pic:pic>
                    </a:graphicData>
                  </a:graphic>
                </wp:inline>
              </w:drawing>
            </w:r>
          </w:p>
        </w:tc>
        <w:tc>
          <w:tcPr>
            <w:tcW w:w="4820" w:type="dxa"/>
          </w:tcPr>
          <w:p w14:paraId="65CEC4C9" w14:textId="77777777" w:rsidR="00BC1238" w:rsidRDefault="00000000">
            <w:pPr>
              <w:spacing w:after="40" w:line="240" w:lineRule="auto"/>
            </w:pPr>
            <w:r>
              <w:rPr>
                <w:sz w:val="18"/>
              </w:rPr>
              <w:t xml:space="preserve">Leeren Wagen </w:t>
            </w:r>
            <w:r>
              <w:rPr>
                <w:rFonts w:ascii="Courier New" w:hAnsi="Courier New" w:cs="Courier New"/>
                <w:b/>
                <w:sz w:val="18"/>
              </w:rPr>
              <w:t>KW-1002</w:t>
            </w:r>
            <w:r>
              <w:rPr>
                <w:sz w:val="18"/>
              </w:rPr>
              <w:t xml:space="preserve"> holen, QR an der Deichsel scannen.</w:t>
            </w:r>
          </w:p>
        </w:tc>
        <w:tc>
          <w:tcPr>
            <w:tcW w:w="3254" w:type="dxa"/>
          </w:tcPr>
          <w:p w14:paraId="4860492E" w14:textId="77777777" w:rsidR="00BC1238" w:rsidRDefault="00000000">
            <w:pPr>
              <w:spacing w:after="40" w:line="240" w:lineRule="auto"/>
            </w:pPr>
            <w:r>
              <w:rPr>
                <w:sz w:val="18"/>
              </w:rPr>
              <w:t>Wagen KW-1002 gehört jetzt zu LS-AKU-1002.</w:t>
            </w:r>
          </w:p>
        </w:tc>
      </w:tr>
      <w:tr w:rsidR="00BC1238" w14:paraId="3FDDD750"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994" w:type="dxa"/>
          </w:tcPr>
          <w:p w14:paraId="42928C47" w14:textId="77777777" w:rsidR="00BC1238" w:rsidRDefault="00000000">
            <w:pPr>
              <w:spacing w:after="40" w:line="240" w:lineRule="auto"/>
            </w:pPr>
            <w:r>
              <w:rPr>
                <w:b/>
                <w:sz w:val="18"/>
              </w:rPr>
              <w:t>3</w:t>
            </w:r>
            <w:r>
              <w:rPr>
                <w:noProof/>
              </w:rPr>
              <w:drawing>
                <wp:inline distT="0" distB="0" distL="0" distR="0" wp14:anchorId="5958688F" wp14:editId="2FB02645">
                  <wp:extent cx="162000" cy="16200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h.png"/>
                          <pic:cNvPicPr/>
                        </pic:nvPicPr>
                        <pic:blipFill>
                          <a:blip r:embed="rId20"/>
                          <a:stretch>
                            <a:fillRect/>
                          </a:stretch>
                        </pic:blipFill>
                        <pic:spPr>
                          <a:xfrm>
                            <a:off x="0" y="0"/>
                            <a:ext cx="162000" cy="162000"/>
                          </a:xfrm>
                          <a:prstGeom prst="rect">
                            <a:avLst/>
                          </a:prstGeom>
                        </pic:spPr>
                      </pic:pic>
                    </a:graphicData>
                  </a:graphic>
                </wp:inline>
              </w:drawing>
            </w:r>
          </w:p>
        </w:tc>
        <w:tc>
          <w:tcPr>
            <w:tcW w:w="4820" w:type="dxa"/>
          </w:tcPr>
          <w:p w14:paraId="0B1C688C" w14:textId="77777777" w:rsidR="00BC1238" w:rsidRDefault="00000000">
            <w:pPr>
              <w:spacing w:after="40" w:line="240" w:lineRule="auto"/>
            </w:pPr>
            <w:r>
              <w:rPr>
                <w:sz w:val="18"/>
              </w:rPr>
              <w:t xml:space="preserve">Ware in Fach </w:t>
            </w:r>
            <w:r>
              <w:rPr>
                <w:rFonts w:ascii="Courier New" w:hAnsi="Courier New" w:cs="Courier New"/>
                <w:b/>
                <w:sz w:val="18"/>
              </w:rPr>
              <w:t>A1</w:t>
            </w:r>
            <w:r>
              <w:rPr>
                <w:sz w:val="18"/>
              </w:rPr>
              <w:t xml:space="preserve"> legen, Fach-QR A1 scannen, Artikel </w:t>
            </w:r>
            <w:r>
              <w:rPr>
                <w:rFonts w:ascii="Courier New" w:hAnsi="Courier New" w:cs="Courier New"/>
                <w:b/>
                <w:sz w:val="18"/>
              </w:rPr>
              <w:t>JB-3030</w:t>
            </w:r>
            <w:r>
              <w:rPr>
                <w:sz w:val="18"/>
              </w:rPr>
              <w:t xml:space="preserve"> scannen, </w:t>
            </w:r>
            <w:r>
              <w:rPr>
                <w:b/>
                <w:sz w:val="18"/>
              </w:rPr>
              <w:t>126</w:t>
            </w:r>
            <w:r>
              <w:rPr>
                <w:sz w:val="18"/>
              </w:rPr>
              <w:t xml:space="preserve"> eingeben.</w:t>
            </w:r>
          </w:p>
        </w:tc>
        <w:tc>
          <w:tcPr>
            <w:tcW w:w="3254" w:type="dxa"/>
          </w:tcPr>
          <w:p w14:paraId="5BE373C9" w14:textId="77777777" w:rsidR="00BC1238" w:rsidRDefault="00000000">
            <w:pPr>
              <w:spacing w:after="40" w:line="240" w:lineRule="auto"/>
            </w:pPr>
            <w:r>
              <w:rPr>
                <w:sz w:val="18"/>
              </w:rPr>
              <w:t>Gespeichert: 126 Packungen JB-3030 in Fach A1.</w:t>
            </w:r>
          </w:p>
        </w:tc>
      </w:tr>
      <w:tr w:rsidR="00BC1238" w14:paraId="20B6C7E1"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994" w:type="dxa"/>
          </w:tcPr>
          <w:p w14:paraId="3C99E41E" w14:textId="77777777" w:rsidR="00BC1238" w:rsidRDefault="00000000">
            <w:pPr>
              <w:spacing w:after="40" w:line="240" w:lineRule="auto"/>
            </w:pPr>
            <w:r>
              <w:rPr>
                <w:b/>
                <w:sz w:val="18"/>
              </w:rPr>
              <w:t>4</w:t>
            </w:r>
            <w:r>
              <w:rPr>
                <w:noProof/>
              </w:rPr>
              <w:drawing>
                <wp:inline distT="0" distB="0" distL="0" distR="0" wp14:anchorId="13B8E343" wp14:editId="36F32BAD">
                  <wp:extent cx="162000" cy="16200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h.png"/>
                          <pic:cNvPicPr/>
                        </pic:nvPicPr>
                        <pic:blipFill>
                          <a:blip r:embed="rId20"/>
                          <a:stretch>
                            <a:fillRect/>
                          </a:stretch>
                        </pic:blipFill>
                        <pic:spPr>
                          <a:xfrm>
                            <a:off x="0" y="0"/>
                            <a:ext cx="162000" cy="162000"/>
                          </a:xfrm>
                          <a:prstGeom prst="rect">
                            <a:avLst/>
                          </a:prstGeom>
                        </pic:spPr>
                      </pic:pic>
                    </a:graphicData>
                  </a:graphic>
                </wp:inline>
              </w:drawing>
            </w:r>
          </w:p>
        </w:tc>
        <w:tc>
          <w:tcPr>
            <w:tcW w:w="4820" w:type="dxa"/>
          </w:tcPr>
          <w:p w14:paraId="76D11462" w14:textId="77777777" w:rsidR="00BC1238" w:rsidRDefault="00000000">
            <w:pPr>
              <w:spacing w:after="40" w:line="240" w:lineRule="auto"/>
            </w:pPr>
            <w:r>
              <w:rPr>
                <w:sz w:val="18"/>
              </w:rPr>
              <w:t xml:space="preserve">Ware in Fach </w:t>
            </w:r>
            <w:r>
              <w:rPr>
                <w:rFonts w:ascii="Courier New" w:hAnsi="Courier New" w:cs="Courier New"/>
                <w:b/>
                <w:sz w:val="18"/>
              </w:rPr>
              <w:t>A2</w:t>
            </w:r>
            <w:r>
              <w:rPr>
                <w:sz w:val="18"/>
              </w:rPr>
              <w:t xml:space="preserve"> legen, Fach-QR A2 scannen, Artikel </w:t>
            </w:r>
            <w:r>
              <w:rPr>
                <w:rFonts w:ascii="Courier New" w:hAnsi="Courier New" w:cs="Courier New"/>
                <w:b/>
                <w:sz w:val="18"/>
              </w:rPr>
              <w:t>JB-3030</w:t>
            </w:r>
            <w:r>
              <w:rPr>
                <w:sz w:val="18"/>
              </w:rPr>
              <w:t xml:space="preserve"> scannen, </w:t>
            </w:r>
            <w:r>
              <w:rPr>
                <w:b/>
                <w:sz w:val="18"/>
              </w:rPr>
              <w:t>90</w:t>
            </w:r>
            <w:r>
              <w:rPr>
                <w:sz w:val="18"/>
              </w:rPr>
              <w:t xml:space="preserve"> eingeben.</w:t>
            </w:r>
          </w:p>
        </w:tc>
        <w:tc>
          <w:tcPr>
            <w:tcW w:w="3254" w:type="dxa"/>
          </w:tcPr>
          <w:p w14:paraId="4E07EA5D" w14:textId="77777777" w:rsidR="00BC1238" w:rsidRDefault="00000000">
            <w:pPr>
              <w:spacing w:after="40" w:line="240" w:lineRule="auto"/>
            </w:pPr>
            <w:r>
              <w:rPr>
                <w:sz w:val="18"/>
              </w:rPr>
              <w:t>Gespeichert: 90 Packungen JB-3030 in Fach A2.</w:t>
            </w:r>
          </w:p>
        </w:tc>
      </w:tr>
      <w:tr w:rsidR="00BC1238" w14:paraId="5A13DC06"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994" w:type="dxa"/>
          </w:tcPr>
          <w:p w14:paraId="1F1ED144" w14:textId="77777777" w:rsidR="00BC1238" w:rsidRDefault="00000000">
            <w:pPr>
              <w:spacing w:after="40" w:line="240" w:lineRule="auto"/>
            </w:pPr>
            <w:r>
              <w:rPr>
                <w:b/>
                <w:sz w:val="18"/>
              </w:rPr>
              <w:t>5</w:t>
            </w:r>
            <w:r>
              <w:rPr>
                <w:noProof/>
              </w:rPr>
              <w:drawing>
                <wp:inline distT="0" distB="0" distL="0" distR="0" wp14:anchorId="29DF5761" wp14:editId="7827DB4F">
                  <wp:extent cx="162000" cy="16200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h.png"/>
                          <pic:cNvPicPr/>
                        </pic:nvPicPr>
                        <pic:blipFill>
                          <a:blip r:embed="rId20"/>
                          <a:stretch>
                            <a:fillRect/>
                          </a:stretch>
                        </pic:blipFill>
                        <pic:spPr>
                          <a:xfrm>
                            <a:off x="0" y="0"/>
                            <a:ext cx="162000" cy="162000"/>
                          </a:xfrm>
                          <a:prstGeom prst="rect">
                            <a:avLst/>
                          </a:prstGeom>
                        </pic:spPr>
                      </pic:pic>
                    </a:graphicData>
                  </a:graphic>
                </wp:inline>
              </w:drawing>
            </w:r>
          </w:p>
        </w:tc>
        <w:tc>
          <w:tcPr>
            <w:tcW w:w="4820" w:type="dxa"/>
          </w:tcPr>
          <w:p w14:paraId="7C4EDEF6" w14:textId="77777777" w:rsidR="00BC1238" w:rsidRDefault="00000000">
            <w:pPr>
              <w:spacing w:after="40" w:line="240" w:lineRule="auto"/>
            </w:pPr>
            <w:r>
              <w:rPr>
                <w:sz w:val="18"/>
              </w:rPr>
              <w:t xml:space="preserve">Ware in Fach </w:t>
            </w:r>
            <w:r>
              <w:rPr>
                <w:rFonts w:ascii="Courier New" w:hAnsi="Courier New" w:cs="Courier New"/>
                <w:b/>
                <w:sz w:val="18"/>
              </w:rPr>
              <w:t>A3</w:t>
            </w:r>
            <w:r>
              <w:rPr>
                <w:sz w:val="18"/>
              </w:rPr>
              <w:t xml:space="preserve"> legen, Fach-QR A3 scannen, Artikel </w:t>
            </w:r>
            <w:r>
              <w:rPr>
                <w:rFonts w:ascii="Courier New" w:hAnsi="Courier New" w:cs="Courier New"/>
                <w:b/>
                <w:sz w:val="18"/>
              </w:rPr>
              <w:t>JB-2015</w:t>
            </w:r>
            <w:r>
              <w:rPr>
                <w:sz w:val="18"/>
              </w:rPr>
              <w:t xml:space="preserve"> scannen, </w:t>
            </w:r>
            <w:r>
              <w:rPr>
                <w:b/>
                <w:sz w:val="18"/>
              </w:rPr>
              <w:t>90</w:t>
            </w:r>
            <w:r>
              <w:rPr>
                <w:sz w:val="18"/>
              </w:rPr>
              <w:t xml:space="preserve"> eingeben.</w:t>
            </w:r>
          </w:p>
        </w:tc>
        <w:tc>
          <w:tcPr>
            <w:tcW w:w="3254" w:type="dxa"/>
          </w:tcPr>
          <w:p w14:paraId="78CC8B95" w14:textId="77777777" w:rsidR="00BC1238" w:rsidRDefault="00000000">
            <w:pPr>
              <w:spacing w:after="40" w:line="240" w:lineRule="auto"/>
            </w:pPr>
            <w:r>
              <w:rPr>
                <w:sz w:val="18"/>
              </w:rPr>
              <w:t>Gespeichert: 90 Packungen JB-2015 in Fach A3.</w:t>
            </w:r>
          </w:p>
        </w:tc>
      </w:tr>
      <w:tr w:rsidR="00BC1238" w14:paraId="35D8F12D"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994" w:type="dxa"/>
          </w:tcPr>
          <w:p w14:paraId="46ECA6A0" w14:textId="77777777" w:rsidR="00BC1238" w:rsidRDefault="00000000">
            <w:pPr>
              <w:spacing w:after="40" w:line="240" w:lineRule="auto"/>
            </w:pPr>
            <w:r>
              <w:rPr>
                <w:b/>
                <w:sz w:val="18"/>
              </w:rPr>
              <w:t>6</w:t>
            </w:r>
            <w:r>
              <w:rPr>
                <w:noProof/>
              </w:rPr>
              <w:drawing>
                <wp:inline distT="0" distB="0" distL="0" distR="0" wp14:anchorId="2C1552F2" wp14:editId="491BE175">
                  <wp:extent cx="162000" cy="16200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h.png"/>
                          <pic:cNvPicPr/>
                        </pic:nvPicPr>
                        <pic:blipFill>
                          <a:blip r:embed="rId20"/>
                          <a:stretch>
                            <a:fillRect/>
                          </a:stretch>
                        </pic:blipFill>
                        <pic:spPr>
                          <a:xfrm>
                            <a:off x="0" y="0"/>
                            <a:ext cx="162000" cy="162000"/>
                          </a:xfrm>
                          <a:prstGeom prst="rect">
                            <a:avLst/>
                          </a:prstGeom>
                        </pic:spPr>
                      </pic:pic>
                    </a:graphicData>
                  </a:graphic>
                </wp:inline>
              </w:drawing>
            </w:r>
          </w:p>
        </w:tc>
        <w:tc>
          <w:tcPr>
            <w:tcW w:w="4820" w:type="dxa"/>
          </w:tcPr>
          <w:p w14:paraId="7FC116CC" w14:textId="77777777" w:rsidR="00BC1238" w:rsidRDefault="00000000">
            <w:pPr>
              <w:spacing w:after="40" w:line="240" w:lineRule="auto"/>
            </w:pPr>
            <w:r>
              <w:rPr>
                <w:sz w:val="18"/>
              </w:rPr>
              <w:t xml:space="preserve">Ware in Fach </w:t>
            </w:r>
            <w:r>
              <w:rPr>
                <w:rFonts w:ascii="Courier New" w:hAnsi="Courier New" w:cs="Courier New"/>
                <w:b/>
                <w:sz w:val="18"/>
              </w:rPr>
              <w:t>B1</w:t>
            </w:r>
            <w:r>
              <w:rPr>
                <w:sz w:val="18"/>
              </w:rPr>
              <w:t xml:space="preserve"> legen, Fach-QR B1 scannen, Artikel </w:t>
            </w:r>
            <w:r>
              <w:rPr>
                <w:rFonts w:ascii="Courier New" w:hAnsi="Courier New" w:cs="Courier New"/>
                <w:b/>
                <w:sz w:val="18"/>
              </w:rPr>
              <w:t>CT8</w:t>
            </w:r>
            <w:r>
              <w:rPr>
                <w:sz w:val="18"/>
              </w:rPr>
              <w:t xml:space="preserve"> scannen, </w:t>
            </w:r>
            <w:r>
              <w:rPr>
                <w:b/>
                <w:sz w:val="18"/>
              </w:rPr>
              <w:t>40</w:t>
            </w:r>
            <w:r>
              <w:rPr>
                <w:sz w:val="18"/>
              </w:rPr>
              <w:t xml:space="preserve"> eingeben.</w:t>
            </w:r>
          </w:p>
        </w:tc>
        <w:tc>
          <w:tcPr>
            <w:tcW w:w="3254" w:type="dxa"/>
          </w:tcPr>
          <w:p w14:paraId="2D9485AC" w14:textId="77777777" w:rsidR="00BC1238" w:rsidRDefault="00000000">
            <w:pPr>
              <w:spacing w:after="40" w:line="240" w:lineRule="auto"/>
            </w:pPr>
            <w:r>
              <w:rPr>
                <w:sz w:val="18"/>
              </w:rPr>
              <w:t>Gespeichert: 40 Stück CT8 in Fach B1.</w:t>
            </w:r>
          </w:p>
        </w:tc>
      </w:tr>
      <w:tr w:rsidR="00BC1238" w14:paraId="6E2809B8"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994" w:type="dxa"/>
          </w:tcPr>
          <w:p w14:paraId="5EA90F15" w14:textId="77777777" w:rsidR="00BC1238" w:rsidRDefault="00000000">
            <w:pPr>
              <w:spacing w:after="40" w:line="240" w:lineRule="auto"/>
            </w:pPr>
            <w:r>
              <w:rPr>
                <w:b/>
                <w:sz w:val="18"/>
              </w:rPr>
              <w:t>7</w:t>
            </w:r>
            <w:r>
              <w:rPr>
                <w:noProof/>
              </w:rPr>
              <w:drawing>
                <wp:inline distT="0" distB="0" distL="0" distR="0" wp14:anchorId="4DA533A6" wp14:editId="55BB4198">
                  <wp:extent cx="162000" cy="16200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h.png"/>
                          <pic:cNvPicPr/>
                        </pic:nvPicPr>
                        <pic:blipFill>
                          <a:blip r:embed="rId20"/>
                          <a:stretch>
                            <a:fillRect/>
                          </a:stretch>
                        </pic:blipFill>
                        <pic:spPr>
                          <a:xfrm>
                            <a:off x="0" y="0"/>
                            <a:ext cx="162000" cy="162000"/>
                          </a:xfrm>
                          <a:prstGeom prst="rect">
                            <a:avLst/>
                          </a:prstGeom>
                        </pic:spPr>
                      </pic:pic>
                    </a:graphicData>
                  </a:graphic>
                </wp:inline>
              </w:drawing>
            </w:r>
          </w:p>
        </w:tc>
        <w:tc>
          <w:tcPr>
            <w:tcW w:w="4820" w:type="dxa"/>
          </w:tcPr>
          <w:p w14:paraId="16B47A43" w14:textId="77777777" w:rsidR="00BC1238" w:rsidRDefault="00000000">
            <w:pPr>
              <w:spacing w:after="40" w:line="240" w:lineRule="auto"/>
            </w:pPr>
            <w:r>
              <w:rPr>
                <w:sz w:val="18"/>
              </w:rPr>
              <w:t xml:space="preserve">Ware in Fach </w:t>
            </w:r>
            <w:r>
              <w:rPr>
                <w:rFonts w:ascii="Courier New" w:hAnsi="Courier New" w:cs="Courier New"/>
                <w:b/>
                <w:sz w:val="18"/>
              </w:rPr>
              <w:t>B2</w:t>
            </w:r>
            <w:r>
              <w:rPr>
                <w:sz w:val="18"/>
              </w:rPr>
              <w:t xml:space="preserve"> legen, Fach-QR B2 scannen, Artikel </w:t>
            </w:r>
            <w:r>
              <w:rPr>
                <w:rFonts w:ascii="Courier New" w:hAnsi="Courier New" w:cs="Courier New"/>
                <w:b/>
                <w:sz w:val="18"/>
              </w:rPr>
              <w:t>CT9</w:t>
            </w:r>
            <w:r>
              <w:rPr>
                <w:sz w:val="18"/>
              </w:rPr>
              <w:t xml:space="preserve"> scannen, </w:t>
            </w:r>
            <w:r>
              <w:rPr>
                <w:b/>
                <w:sz w:val="18"/>
              </w:rPr>
              <w:t>40</w:t>
            </w:r>
            <w:r>
              <w:rPr>
                <w:sz w:val="18"/>
              </w:rPr>
              <w:t xml:space="preserve"> eingeben.</w:t>
            </w:r>
          </w:p>
        </w:tc>
        <w:tc>
          <w:tcPr>
            <w:tcW w:w="3254" w:type="dxa"/>
          </w:tcPr>
          <w:p w14:paraId="24C329D1" w14:textId="77777777" w:rsidR="00BC1238" w:rsidRDefault="00000000">
            <w:pPr>
              <w:spacing w:after="40" w:line="240" w:lineRule="auto"/>
            </w:pPr>
            <w:r>
              <w:rPr>
                <w:sz w:val="18"/>
              </w:rPr>
              <w:t>Gespeichert: 40 Stück CT9 in Fach B2.</w:t>
            </w:r>
          </w:p>
        </w:tc>
      </w:tr>
      <w:tr w:rsidR="00BC1238" w14:paraId="1939C608"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994" w:type="dxa"/>
          </w:tcPr>
          <w:p w14:paraId="1109CD09" w14:textId="77777777" w:rsidR="00BC1238" w:rsidRDefault="00000000">
            <w:pPr>
              <w:spacing w:after="40" w:line="240" w:lineRule="auto"/>
            </w:pPr>
            <w:r>
              <w:rPr>
                <w:b/>
                <w:sz w:val="18"/>
              </w:rPr>
              <w:lastRenderedPageBreak/>
              <w:t>8</w:t>
            </w:r>
            <w:r>
              <w:rPr>
                <w:noProof/>
              </w:rPr>
              <w:drawing>
                <wp:inline distT="0" distB="0" distL="0" distR="0" wp14:anchorId="0BD03957" wp14:editId="4E347F45">
                  <wp:extent cx="162000" cy="16200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h.png"/>
                          <pic:cNvPicPr/>
                        </pic:nvPicPr>
                        <pic:blipFill>
                          <a:blip r:embed="rId20"/>
                          <a:stretch>
                            <a:fillRect/>
                          </a:stretch>
                        </pic:blipFill>
                        <pic:spPr>
                          <a:xfrm>
                            <a:off x="0" y="0"/>
                            <a:ext cx="162000" cy="162000"/>
                          </a:xfrm>
                          <a:prstGeom prst="rect">
                            <a:avLst/>
                          </a:prstGeom>
                        </pic:spPr>
                      </pic:pic>
                    </a:graphicData>
                  </a:graphic>
                </wp:inline>
              </w:drawing>
            </w:r>
          </w:p>
        </w:tc>
        <w:tc>
          <w:tcPr>
            <w:tcW w:w="4820" w:type="dxa"/>
          </w:tcPr>
          <w:p w14:paraId="400B890B" w14:textId="77777777" w:rsidR="00BC1238" w:rsidRDefault="00000000">
            <w:pPr>
              <w:spacing w:after="40" w:line="240" w:lineRule="auto"/>
            </w:pPr>
            <w:r>
              <w:rPr>
                <w:sz w:val="18"/>
              </w:rPr>
              <w:t xml:space="preserve">Ware in Fach </w:t>
            </w:r>
            <w:r>
              <w:rPr>
                <w:rFonts w:ascii="Courier New" w:hAnsi="Courier New" w:cs="Courier New"/>
                <w:b/>
                <w:sz w:val="18"/>
              </w:rPr>
              <w:t>B3</w:t>
            </w:r>
            <w:r>
              <w:rPr>
                <w:sz w:val="18"/>
              </w:rPr>
              <w:t xml:space="preserve"> legen, Fach-QR B3 scannen, Artikel </w:t>
            </w:r>
            <w:r>
              <w:rPr>
                <w:rFonts w:ascii="Courier New" w:hAnsi="Courier New" w:cs="Courier New"/>
                <w:b/>
                <w:sz w:val="18"/>
              </w:rPr>
              <w:t>LT-K0503</w:t>
            </w:r>
            <w:r>
              <w:rPr>
                <w:sz w:val="18"/>
              </w:rPr>
              <w:t xml:space="preserve"> scannen, </w:t>
            </w:r>
            <w:r>
              <w:rPr>
                <w:b/>
                <w:sz w:val="18"/>
              </w:rPr>
              <w:t>120</w:t>
            </w:r>
            <w:r>
              <w:rPr>
                <w:sz w:val="18"/>
              </w:rPr>
              <w:t xml:space="preserve"> eingeben.</w:t>
            </w:r>
          </w:p>
        </w:tc>
        <w:tc>
          <w:tcPr>
            <w:tcW w:w="3254" w:type="dxa"/>
          </w:tcPr>
          <w:p w14:paraId="15953C5F" w14:textId="77777777" w:rsidR="00BC1238" w:rsidRDefault="00000000">
            <w:pPr>
              <w:spacing w:after="40" w:line="240" w:lineRule="auto"/>
            </w:pPr>
            <w:r>
              <w:rPr>
                <w:sz w:val="18"/>
              </w:rPr>
              <w:t>Gespeichert: 120 Stück LT-K0503 in Fach B3.</w:t>
            </w:r>
          </w:p>
        </w:tc>
      </w:tr>
      <w:tr w:rsidR="00BC1238" w14:paraId="216A4EB2"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994" w:type="dxa"/>
          </w:tcPr>
          <w:p w14:paraId="586ED940" w14:textId="77777777" w:rsidR="00BC1238" w:rsidRDefault="00000000">
            <w:pPr>
              <w:spacing w:after="40" w:line="240" w:lineRule="auto"/>
            </w:pPr>
            <w:r>
              <w:rPr>
                <w:b/>
                <w:sz w:val="18"/>
              </w:rPr>
              <w:t>9</w:t>
            </w:r>
            <w:r>
              <w:rPr>
                <w:noProof/>
              </w:rPr>
              <w:drawing>
                <wp:inline distT="0" distB="0" distL="0" distR="0" wp14:anchorId="4F034A8A" wp14:editId="4C4F6D1E">
                  <wp:extent cx="162000" cy="16200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nd.png"/>
                          <pic:cNvPicPr/>
                        </pic:nvPicPr>
                        <pic:blipFill>
                          <a:blip r:embed="rId14"/>
                          <a:stretch>
                            <a:fillRect/>
                          </a:stretch>
                        </pic:blipFill>
                        <pic:spPr>
                          <a:xfrm>
                            <a:off x="0" y="0"/>
                            <a:ext cx="162000" cy="162000"/>
                          </a:xfrm>
                          <a:prstGeom prst="rect">
                            <a:avLst/>
                          </a:prstGeom>
                        </pic:spPr>
                      </pic:pic>
                    </a:graphicData>
                  </a:graphic>
                </wp:inline>
              </w:drawing>
            </w:r>
          </w:p>
        </w:tc>
        <w:tc>
          <w:tcPr>
            <w:tcW w:w="4820" w:type="dxa"/>
          </w:tcPr>
          <w:p w14:paraId="2F915CDE" w14:textId="77777777" w:rsidR="00BC1238" w:rsidRDefault="00000000">
            <w:pPr>
              <w:spacing w:after="40" w:line="240" w:lineRule="auto"/>
            </w:pPr>
            <w:r>
              <w:rPr>
                <w:sz w:val="18"/>
              </w:rPr>
              <w:t>„Abschliessen“ drücken.</w:t>
            </w:r>
          </w:p>
        </w:tc>
        <w:tc>
          <w:tcPr>
            <w:tcW w:w="3254" w:type="dxa"/>
          </w:tcPr>
          <w:p w14:paraId="76A48AB6" w14:textId="77777777" w:rsidR="00BC1238" w:rsidRDefault="00000000">
            <w:pPr>
              <w:spacing w:after="40" w:line="240" w:lineRule="auto"/>
            </w:pPr>
            <w:r>
              <w:rPr>
                <w:sz w:val="18"/>
              </w:rPr>
              <w:t xml:space="preserve">Meldung: Auftrag </w:t>
            </w:r>
            <w:r>
              <w:rPr>
                <w:b/>
                <w:sz w:val="18"/>
              </w:rPr>
              <w:t>Einl000032</w:t>
            </w:r>
            <w:r>
              <w:rPr>
                <w:sz w:val="18"/>
              </w:rPr>
              <w:t xml:space="preserve"> gesendet.</w:t>
            </w:r>
          </w:p>
        </w:tc>
      </w:tr>
      <w:tr w:rsidR="00BC1238" w14:paraId="43D90FA6"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994" w:type="dxa"/>
          </w:tcPr>
          <w:p w14:paraId="0659CFC5" w14:textId="77777777" w:rsidR="00BC1238" w:rsidRDefault="00000000">
            <w:pPr>
              <w:spacing w:after="40" w:line="240" w:lineRule="auto"/>
            </w:pPr>
            <w:r>
              <w:rPr>
                <w:b/>
                <w:sz w:val="18"/>
              </w:rPr>
              <w:t>10</w:t>
            </w:r>
            <w:r>
              <w:rPr>
                <w:noProof/>
              </w:rPr>
              <w:drawing>
                <wp:inline distT="0" distB="0" distL="0" distR="0" wp14:anchorId="1E1A01B3" wp14:editId="66BFF5C9">
                  <wp:extent cx="162000" cy="16200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ve.png"/>
                          <pic:cNvPicPr/>
                        </pic:nvPicPr>
                        <pic:blipFill>
                          <a:blip r:embed="rId21"/>
                          <a:stretch>
                            <a:fillRect/>
                          </a:stretch>
                        </pic:blipFill>
                        <pic:spPr>
                          <a:xfrm>
                            <a:off x="0" y="0"/>
                            <a:ext cx="162000" cy="162000"/>
                          </a:xfrm>
                          <a:prstGeom prst="rect">
                            <a:avLst/>
                          </a:prstGeom>
                        </pic:spPr>
                      </pic:pic>
                    </a:graphicData>
                  </a:graphic>
                </wp:inline>
              </w:drawing>
            </w:r>
          </w:p>
        </w:tc>
        <w:tc>
          <w:tcPr>
            <w:tcW w:w="4820" w:type="dxa"/>
          </w:tcPr>
          <w:p w14:paraId="3E846885" w14:textId="77777777" w:rsidR="00BC1238" w:rsidRDefault="00000000">
            <w:pPr>
              <w:spacing w:after="40" w:line="240" w:lineRule="auto"/>
            </w:pPr>
            <w:r>
              <w:rPr>
                <w:sz w:val="18"/>
              </w:rPr>
              <w:t>Wagen KW-1002 an den Lift stellen. Nichts umräumen.</w:t>
            </w:r>
          </w:p>
        </w:tc>
        <w:tc>
          <w:tcPr>
            <w:tcW w:w="3254" w:type="dxa"/>
          </w:tcPr>
          <w:p w14:paraId="78AA99BE" w14:textId="77777777" w:rsidR="00BC1238" w:rsidRDefault="00000000">
            <w:pPr>
              <w:spacing w:after="40" w:line="240" w:lineRule="auto"/>
            </w:pPr>
            <w:r>
              <w:rPr>
                <w:sz w:val="18"/>
              </w:rPr>
              <w:t>Der Wagen wartet am Lift.</w:t>
            </w:r>
          </w:p>
        </w:tc>
      </w:tr>
      <w:tr w:rsidR="00BC1238" w14:paraId="32109E35"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994" w:type="dxa"/>
          </w:tcPr>
          <w:p w14:paraId="793A366F" w14:textId="77777777" w:rsidR="00BC1238" w:rsidRDefault="00000000">
            <w:pPr>
              <w:spacing w:after="40" w:line="240" w:lineRule="auto"/>
            </w:pPr>
            <w:r>
              <w:rPr>
                <w:b/>
                <w:sz w:val="18"/>
              </w:rPr>
              <w:t>11</w:t>
            </w:r>
            <w:r>
              <w:rPr>
                <w:noProof/>
              </w:rPr>
              <w:drawing>
                <wp:inline distT="0" distB="0" distL="0" distR="0" wp14:anchorId="6D44FDFA" wp14:editId="0AD0577C">
                  <wp:extent cx="162000" cy="16200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uch.png"/>
                          <pic:cNvPicPr/>
                        </pic:nvPicPr>
                        <pic:blipFill>
                          <a:blip r:embed="rId16"/>
                          <a:stretch>
                            <a:fillRect/>
                          </a:stretch>
                        </pic:blipFill>
                        <pic:spPr>
                          <a:xfrm>
                            <a:off x="0" y="0"/>
                            <a:ext cx="162000" cy="162000"/>
                          </a:xfrm>
                          <a:prstGeom prst="rect">
                            <a:avLst/>
                          </a:prstGeom>
                        </pic:spPr>
                      </pic:pic>
                    </a:graphicData>
                  </a:graphic>
                </wp:inline>
              </w:drawing>
            </w:r>
          </w:p>
        </w:tc>
        <w:tc>
          <w:tcPr>
            <w:tcW w:w="4820" w:type="dxa"/>
          </w:tcPr>
          <w:p w14:paraId="49472614" w14:textId="77777777" w:rsidR="00BC1238" w:rsidRDefault="00000000">
            <w:pPr>
              <w:spacing w:after="40" w:line="240" w:lineRule="auto"/>
            </w:pPr>
            <w:r>
              <w:rPr>
                <w:sz w:val="18"/>
              </w:rPr>
              <w:t xml:space="preserve">Am Lift Auftrag </w:t>
            </w:r>
            <w:r>
              <w:rPr>
                <w:rFonts w:ascii="Courier New" w:hAnsi="Courier New" w:cs="Courier New"/>
                <w:b/>
                <w:sz w:val="18"/>
              </w:rPr>
              <w:t>Einl000032</w:t>
            </w:r>
            <w:r>
              <w:rPr>
                <w:sz w:val="18"/>
              </w:rPr>
              <w:t xml:space="preserve"> wählen.</w:t>
            </w:r>
          </w:p>
        </w:tc>
        <w:tc>
          <w:tcPr>
            <w:tcW w:w="3254" w:type="dxa"/>
          </w:tcPr>
          <w:p w14:paraId="498C9A84" w14:textId="77777777" w:rsidR="00BC1238" w:rsidRDefault="00000000">
            <w:pPr>
              <w:spacing w:after="40" w:line="240" w:lineRule="auto"/>
            </w:pPr>
            <w:r>
              <w:rPr>
                <w:sz w:val="18"/>
              </w:rPr>
              <w:t>Der Bildschirm zeigt das erste Fach: A1.</w:t>
            </w:r>
          </w:p>
        </w:tc>
      </w:tr>
      <w:tr w:rsidR="00BC1238" w14:paraId="2B8894CC"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994" w:type="dxa"/>
          </w:tcPr>
          <w:p w14:paraId="42923271" w14:textId="77777777" w:rsidR="00BC1238" w:rsidRDefault="00000000">
            <w:pPr>
              <w:spacing w:after="40" w:line="240" w:lineRule="auto"/>
            </w:pPr>
            <w:r>
              <w:rPr>
                <w:b/>
                <w:sz w:val="18"/>
              </w:rPr>
              <w:t>12</w:t>
            </w:r>
            <w:r>
              <w:rPr>
                <w:noProof/>
              </w:rPr>
              <w:drawing>
                <wp:inline distT="0" distB="0" distL="0" distR="0" wp14:anchorId="75B8E6AB" wp14:editId="517617EB">
                  <wp:extent cx="162000" cy="16200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ft.png"/>
                          <pic:cNvPicPr/>
                        </pic:nvPicPr>
                        <pic:blipFill>
                          <a:blip r:embed="rId15"/>
                          <a:stretch>
                            <a:fillRect/>
                          </a:stretch>
                        </pic:blipFill>
                        <pic:spPr>
                          <a:xfrm>
                            <a:off x="0" y="0"/>
                            <a:ext cx="162000" cy="162000"/>
                          </a:xfrm>
                          <a:prstGeom prst="rect">
                            <a:avLst/>
                          </a:prstGeom>
                        </pic:spPr>
                      </pic:pic>
                    </a:graphicData>
                  </a:graphic>
                </wp:inline>
              </w:drawing>
            </w:r>
          </w:p>
        </w:tc>
        <w:tc>
          <w:tcPr>
            <w:tcW w:w="4820" w:type="dxa"/>
          </w:tcPr>
          <w:p w14:paraId="7DA5F50F" w14:textId="77777777" w:rsidR="00BC1238" w:rsidRDefault="00000000">
            <w:pPr>
              <w:spacing w:after="40" w:line="240" w:lineRule="auto"/>
            </w:pPr>
            <w:r>
              <w:rPr>
                <w:sz w:val="18"/>
              </w:rPr>
              <w:t xml:space="preserve">Aus Fach </w:t>
            </w:r>
            <w:r>
              <w:rPr>
                <w:rFonts w:ascii="Courier New" w:hAnsi="Courier New" w:cs="Courier New"/>
                <w:b/>
                <w:sz w:val="18"/>
              </w:rPr>
              <w:t>A1</w:t>
            </w:r>
            <w:r>
              <w:rPr>
                <w:sz w:val="18"/>
              </w:rPr>
              <w:t xml:space="preserve"> </w:t>
            </w:r>
            <w:r>
              <w:rPr>
                <w:b/>
                <w:sz w:val="18"/>
              </w:rPr>
              <w:t>126</w:t>
            </w:r>
            <w:r>
              <w:rPr>
                <w:sz w:val="18"/>
              </w:rPr>
              <w:t xml:space="preserve"> Packungen JB-3030 nehmen, in den Behälter legen, bestätigen.</w:t>
            </w:r>
          </w:p>
        </w:tc>
        <w:tc>
          <w:tcPr>
            <w:tcW w:w="3254" w:type="dxa"/>
          </w:tcPr>
          <w:p w14:paraId="62B742BF" w14:textId="77777777" w:rsidR="00BC1238" w:rsidRDefault="00000000">
            <w:pPr>
              <w:spacing w:after="40" w:line="240" w:lineRule="auto"/>
            </w:pPr>
            <w:r>
              <w:rPr>
                <w:sz w:val="18"/>
              </w:rPr>
              <w:t>Eingelagert. Der Bildschirm zeigt das nächste Fach.</w:t>
            </w:r>
          </w:p>
        </w:tc>
      </w:tr>
      <w:tr w:rsidR="00BC1238" w14:paraId="1ECF9C5D"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994" w:type="dxa"/>
          </w:tcPr>
          <w:p w14:paraId="31C10FCE" w14:textId="77777777" w:rsidR="00BC1238" w:rsidRDefault="00000000">
            <w:pPr>
              <w:spacing w:after="40" w:line="240" w:lineRule="auto"/>
            </w:pPr>
            <w:r>
              <w:rPr>
                <w:b/>
                <w:sz w:val="18"/>
              </w:rPr>
              <w:t>13</w:t>
            </w:r>
            <w:r>
              <w:rPr>
                <w:noProof/>
              </w:rPr>
              <w:drawing>
                <wp:inline distT="0" distB="0" distL="0" distR="0" wp14:anchorId="3A807E7E" wp14:editId="6E8185BB">
                  <wp:extent cx="162000" cy="16200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ft.png"/>
                          <pic:cNvPicPr/>
                        </pic:nvPicPr>
                        <pic:blipFill>
                          <a:blip r:embed="rId15"/>
                          <a:stretch>
                            <a:fillRect/>
                          </a:stretch>
                        </pic:blipFill>
                        <pic:spPr>
                          <a:xfrm>
                            <a:off x="0" y="0"/>
                            <a:ext cx="162000" cy="162000"/>
                          </a:xfrm>
                          <a:prstGeom prst="rect">
                            <a:avLst/>
                          </a:prstGeom>
                        </pic:spPr>
                      </pic:pic>
                    </a:graphicData>
                  </a:graphic>
                </wp:inline>
              </w:drawing>
            </w:r>
          </w:p>
        </w:tc>
        <w:tc>
          <w:tcPr>
            <w:tcW w:w="4820" w:type="dxa"/>
          </w:tcPr>
          <w:p w14:paraId="5688266E" w14:textId="77777777" w:rsidR="00BC1238" w:rsidRDefault="00000000">
            <w:pPr>
              <w:spacing w:after="40" w:line="240" w:lineRule="auto"/>
            </w:pPr>
            <w:r>
              <w:rPr>
                <w:sz w:val="18"/>
              </w:rPr>
              <w:t xml:space="preserve">Aus Fach </w:t>
            </w:r>
            <w:r>
              <w:rPr>
                <w:rFonts w:ascii="Courier New" w:hAnsi="Courier New" w:cs="Courier New"/>
                <w:b/>
                <w:sz w:val="18"/>
              </w:rPr>
              <w:t>A2</w:t>
            </w:r>
            <w:r>
              <w:rPr>
                <w:sz w:val="18"/>
              </w:rPr>
              <w:t xml:space="preserve"> </w:t>
            </w:r>
            <w:r>
              <w:rPr>
                <w:b/>
                <w:sz w:val="18"/>
              </w:rPr>
              <w:t>90</w:t>
            </w:r>
            <w:r>
              <w:rPr>
                <w:sz w:val="18"/>
              </w:rPr>
              <w:t xml:space="preserve"> Packungen JB-3030 nehmen, in den Behälter legen, bestätigen.</w:t>
            </w:r>
          </w:p>
        </w:tc>
        <w:tc>
          <w:tcPr>
            <w:tcW w:w="3254" w:type="dxa"/>
          </w:tcPr>
          <w:p w14:paraId="40372693" w14:textId="77777777" w:rsidR="00BC1238" w:rsidRDefault="00000000">
            <w:pPr>
              <w:spacing w:after="40" w:line="240" w:lineRule="auto"/>
            </w:pPr>
            <w:r>
              <w:rPr>
                <w:sz w:val="18"/>
              </w:rPr>
              <w:t>Eingelagert. Der Bildschirm zeigt das nächste Fach.</w:t>
            </w:r>
          </w:p>
        </w:tc>
      </w:tr>
      <w:tr w:rsidR="00BC1238" w14:paraId="27D05154"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994" w:type="dxa"/>
          </w:tcPr>
          <w:p w14:paraId="1DAE4FCA" w14:textId="77777777" w:rsidR="00BC1238" w:rsidRDefault="00000000">
            <w:pPr>
              <w:spacing w:after="40" w:line="240" w:lineRule="auto"/>
            </w:pPr>
            <w:r>
              <w:rPr>
                <w:b/>
                <w:sz w:val="18"/>
              </w:rPr>
              <w:t>14</w:t>
            </w:r>
            <w:r>
              <w:rPr>
                <w:noProof/>
              </w:rPr>
              <w:drawing>
                <wp:inline distT="0" distB="0" distL="0" distR="0" wp14:anchorId="79F44E97" wp14:editId="2C77FA35">
                  <wp:extent cx="162000" cy="16200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ft.png"/>
                          <pic:cNvPicPr/>
                        </pic:nvPicPr>
                        <pic:blipFill>
                          <a:blip r:embed="rId15"/>
                          <a:stretch>
                            <a:fillRect/>
                          </a:stretch>
                        </pic:blipFill>
                        <pic:spPr>
                          <a:xfrm>
                            <a:off x="0" y="0"/>
                            <a:ext cx="162000" cy="162000"/>
                          </a:xfrm>
                          <a:prstGeom prst="rect">
                            <a:avLst/>
                          </a:prstGeom>
                        </pic:spPr>
                      </pic:pic>
                    </a:graphicData>
                  </a:graphic>
                </wp:inline>
              </w:drawing>
            </w:r>
          </w:p>
        </w:tc>
        <w:tc>
          <w:tcPr>
            <w:tcW w:w="4820" w:type="dxa"/>
          </w:tcPr>
          <w:p w14:paraId="4337AE1B" w14:textId="77777777" w:rsidR="00BC1238" w:rsidRDefault="00000000">
            <w:pPr>
              <w:spacing w:after="40" w:line="240" w:lineRule="auto"/>
            </w:pPr>
            <w:r>
              <w:rPr>
                <w:sz w:val="18"/>
              </w:rPr>
              <w:t xml:space="preserve">Aus Fach </w:t>
            </w:r>
            <w:r>
              <w:rPr>
                <w:rFonts w:ascii="Courier New" w:hAnsi="Courier New" w:cs="Courier New"/>
                <w:b/>
                <w:sz w:val="18"/>
              </w:rPr>
              <w:t>A3</w:t>
            </w:r>
            <w:r>
              <w:rPr>
                <w:sz w:val="18"/>
              </w:rPr>
              <w:t xml:space="preserve"> </w:t>
            </w:r>
            <w:r>
              <w:rPr>
                <w:b/>
                <w:sz w:val="18"/>
              </w:rPr>
              <w:t>90</w:t>
            </w:r>
            <w:r>
              <w:rPr>
                <w:sz w:val="18"/>
              </w:rPr>
              <w:t xml:space="preserve"> Packungen JB-2015 nehmen, in den Behälter legen, bestätigen.</w:t>
            </w:r>
          </w:p>
        </w:tc>
        <w:tc>
          <w:tcPr>
            <w:tcW w:w="3254" w:type="dxa"/>
          </w:tcPr>
          <w:p w14:paraId="4A1F24B7" w14:textId="77777777" w:rsidR="00BC1238" w:rsidRDefault="00000000">
            <w:pPr>
              <w:spacing w:after="40" w:line="240" w:lineRule="auto"/>
            </w:pPr>
            <w:r>
              <w:rPr>
                <w:sz w:val="18"/>
              </w:rPr>
              <w:t>Eingelagert. Der Bildschirm zeigt das nächste Fach.</w:t>
            </w:r>
          </w:p>
        </w:tc>
      </w:tr>
      <w:tr w:rsidR="00BC1238" w14:paraId="7DA2F53B"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994" w:type="dxa"/>
          </w:tcPr>
          <w:p w14:paraId="7DCCDCFA" w14:textId="77777777" w:rsidR="00BC1238" w:rsidRDefault="00000000">
            <w:pPr>
              <w:spacing w:after="40" w:line="240" w:lineRule="auto"/>
            </w:pPr>
            <w:r>
              <w:rPr>
                <w:b/>
                <w:sz w:val="18"/>
              </w:rPr>
              <w:t>15</w:t>
            </w:r>
            <w:r>
              <w:rPr>
                <w:noProof/>
              </w:rPr>
              <w:drawing>
                <wp:inline distT="0" distB="0" distL="0" distR="0" wp14:anchorId="11C686C4" wp14:editId="082CD9EF">
                  <wp:extent cx="162000" cy="16200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ft.png"/>
                          <pic:cNvPicPr/>
                        </pic:nvPicPr>
                        <pic:blipFill>
                          <a:blip r:embed="rId15"/>
                          <a:stretch>
                            <a:fillRect/>
                          </a:stretch>
                        </pic:blipFill>
                        <pic:spPr>
                          <a:xfrm>
                            <a:off x="0" y="0"/>
                            <a:ext cx="162000" cy="162000"/>
                          </a:xfrm>
                          <a:prstGeom prst="rect">
                            <a:avLst/>
                          </a:prstGeom>
                        </pic:spPr>
                      </pic:pic>
                    </a:graphicData>
                  </a:graphic>
                </wp:inline>
              </w:drawing>
            </w:r>
          </w:p>
        </w:tc>
        <w:tc>
          <w:tcPr>
            <w:tcW w:w="4820" w:type="dxa"/>
          </w:tcPr>
          <w:p w14:paraId="37465E61" w14:textId="77777777" w:rsidR="00BC1238" w:rsidRDefault="00000000">
            <w:pPr>
              <w:spacing w:after="40" w:line="240" w:lineRule="auto"/>
            </w:pPr>
            <w:r>
              <w:rPr>
                <w:sz w:val="18"/>
              </w:rPr>
              <w:t xml:space="preserve">Aus Fach </w:t>
            </w:r>
            <w:r>
              <w:rPr>
                <w:rFonts w:ascii="Courier New" w:hAnsi="Courier New" w:cs="Courier New"/>
                <w:b/>
                <w:sz w:val="18"/>
              </w:rPr>
              <w:t>B1</w:t>
            </w:r>
            <w:r>
              <w:rPr>
                <w:sz w:val="18"/>
              </w:rPr>
              <w:t xml:space="preserve"> </w:t>
            </w:r>
            <w:r>
              <w:rPr>
                <w:b/>
                <w:sz w:val="18"/>
              </w:rPr>
              <w:t>40</w:t>
            </w:r>
            <w:r>
              <w:rPr>
                <w:sz w:val="18"/>
              </w:rPr>
              <w:t xml:space="preserve"> Stück CT8 nehmen, in den Behälter legen, bestätigen.</w:t>
            </w:r>
          </w:p>
        </w:tc>
        <w:tc>
          <w:tcPr>
            <w:tcW w:w="3254" w:type="dxa"/>
          </w:tcPr>
          <w:p w14:paraId="219F76F2" w14:textId="77777777" w:rsidR="00BC1238" w:rsidRDefault="00000000">
            <w:pPr>
              <w:spacing w:after="40" w:line="240" w:lineRule="auto"/>
            </w:pPr>
            <w:r>
              <w:rPr>
                <w:sz w:val="18"/>
              </w:rPr>
              <w:t>Eingelagert. Der Bildschirm zeigt das nächste Fach.</w:t>
            </w:r>
          </w:p>
        </w:tc>
      </w:tr>
      <w:tr w:rsidR="00BC1238" w14:paraId="63EE96FF"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994" w:type="dxa"/>
          </w:tcPr>
          <w:p w14:paraId="6FA6D809" w14:textId="77777777" w:rsidR="00BC1238" w:rsidRDefault="00000000">
            <w:pPr>
              <w:spacing w:after="40" w:line="240" w:lineRule="auto"/>
            </w:pPr>
            <w:r>
              <w:rPr>
                <w:b/>
                <w:sz w:val="18"/>
              </w:rPr>
              <w:t>16</w:t>
            </w:r>
            <w:r>
              <w:rPr>
                <w:noProof/>
              </w:rPr>
              <w:drawing>
                <wp:inline distT="0" distB="0" distL="0" distR="0" wp14:anchorId="3BB1594D" wp14:editId="1DBBB0A6">
                  <wp:extent cx="162000" cy="16200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ft.png"/>
                          <pic:cNvPicPr/>
                        </pic:nvPicPr>
                        <pic:blipFill>
                          <a:blip r:embed="rId15"/>
                          <a:stretch>
                            <a:fillRect/>
                          </a:stretch>
                        </pic:blipFill>
                        <pic:spPr>
                          <a:xfrm>
                            <a:off x="0" y="0"/>
                            <a:ext cx="162000" cy="162000"/>
                          </a:xfrm>
                          <a:prstGeom prst="rect">
                            <a:avLst/>
                          </a:prstGeom>
                        </pic:spPr>
                      </pic:pic>
                    </a:graphicData>
                  </a:graphic>
                </wp:inline>
              </w:drawing>
            </w:r>
          </w:p>
        </w:tc>
        <w:tc>
          <w:tcPr>
            <w:tcW w:w="4820" w:type="dxa"/>
          </w:tcPr>
          <w:p w14:paraId="6EBAB7FE" w14:textId="77777777" w:rsidR="00BC1238" w:rsidRDefault="00000000">
            <w:pPr>
              <w:spacing w:after="40" w:line="240" w:lineRule="auto"/>
            </w:pPr>
            <w:r>
              <w:rPr>
                <w:sz w:val="18"/>
              </w:rPr>
              <w:t xml:space="preserve">Aus Fach </w:t>
            </w:r>
            <w:r>
              <w:rPr>
                <w:rFonts w:ascii="Courier New" w:hAnsi="Courier New" w:cs="Courier New"/>
                <w:b/>
                <w:sz w:val="18"/>
              </w:rPr>
              <w:t>B2</w:t>
            </w:r>
            <w:r>
              <w:rPr>
                <w:sz w:val="18"/>
              </w:rPr>
              <w:t xml:space="preserve"> </w:t>
            </w:r>
            <w:r>
              <w:rPr>
                <w:b/>
                <w:sz w:val="18"/>
              </w:rPr>
              <w:t>40</w:t>
            </w:r>
            <w:r>
              <w:rPr>
                <w:sz w:val="18"/>
              </w:rPr>
              <w:t xml:space="preserve"> Stück CT9 nehmen, in den Behälter legen, bestätigen.</w:t>
            </w:r>
          </w:p>
        </w:tc>
        <w:tc>
          <w:tcPr>
            <w:tcW w:w="3254" w:type="dxa"/>
          </w:tcPr>
          <w:p w14:paraId="0C318CAE" w14:textId="77777777" w:rsidR="00BC1238" w:rsidRDefault="00000000">
            <w:pPr>
              <w:spacing w:after="40" w:line="240" w:lineRule="auto"/>
            </w:pPr>
            <w:r>
              <w:rPr>
                <w:sz w:val="18"/>
              </w:rPr>
              <w:t>Eingelagert. Der Bildschirm zeigt das nächste Fach.</w:t>
            </w:r>
          </w:p>
        </w:tc>
      </w:tr>
      <w:tr w:rsidR="00BC1238" w14:paraId="5D98B2D2"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994" w:type="dxa"/>
          </w:tcPr>
          <w:p w14:paraId="53239FC9" w14:textId="77777777" w:rsidR="00BC1238" w:rsidRDefault="00000000">
            <w:pPr>
              <w:spacing w:after="40" w:line="240" w:lineRule="auto"/>
            </w:pPr>
            <w:r>
              <w:rPr>
                <w:b/>
                <w:sz w:val="18"/>
              </w:rPr>
              <w:t>17</w:t>
            </w:r>
            <w:r>
              <w:rPr>
                <w:noProof/>
              </w:rPr>
              <w:drawing>
                <wp:inline distT="0" distB="0" distL="0" distR="0" wp14:anchorId="44748355" wp14:editId="44DF221B">
                  <wp:extent cx="162000" cy="1620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ft.png"/>
                          <pic:cNvPicPr/>
                        </pic:nvPicPr>
                        <pic:blipFill>
                          <a:blip r:embed="rId15"/>
                          <a:stretch>
                            <a:fillRect/>
                          </a:stretch>
                        </pic:blipFill>
                        <pic:spPr>
                          <a:xfrm>
                            <a:off x="0" y="0"/>
                            <a:ext cx="162000" cy="162000"/>
                          </a:xfrm>
                          <a:prstGeom prst="rect">
                            <a:avLst/>
                          </a:prstGeom>
                        </pic:spPr>
                      </pic:pic>
                    </a:graphicData>
                  </a:graphic>
                </wp:inline>
              </w:drawing>
            </w:r>
          </w:p>
        </w:tc>
        <w:tc>
          <w:tcPr>
            <w:tcW w:w="4820" w:type="dxa"/>
          </w:tcPr>
          <w:p w14:paraId="18B5B21F" w14:textId="77777777" w:rsidR="00BC1238" w:rsidRDefault="00000000">
            <w:pPr>
              <w:spacing w:after="40" w:line="240" w:lineRule="auto"/>
            </w:pPr>
            <w:r>
              <w:rPr>
                <w:sz w:val="18"/>
              </w:rPr>
              <w:t xml:space="preserve">Aus Fach </w:t>
            </w:r>
            <w:r>
              <w:rPr>
                <w:rFonts w:ascii="Courier New" w:hAnsi="Courier New" w:cs="Courier New"/>
                <w:b/>
                <w:sz w:val="18"/>
              </w:rPr>
              <w:t>B3</w:t>
            </w:r>
            <w:r>
              <w:rPr>
                <w:sz w:val="18"/>
              </w:rPr>
              <w:t xml:space="preserve"> </w:t>
            </w:r>
            <w:r>
              <w:rPr>
                <w:b/>
                <w:sz w:val="18"/>
              </w:rPr>
              <w:t>120</w:t>
            </w:r>
            <w:r>
              <w:rPr>
                <w:sz w:val="18"/>
              </w:rPr>
              <w:t xml:space="preserve"> Stück LT-K0503 nehmen, in den Behälter legen, bestätigen.</w:t>
            </w:r>
          </w:p>
        </w:tc>
        <w:tc>
          <w:tcPr>
            <w:tcW w:w="3254" w:type="dxa"/>
          </w:tcPr>
          <w:p w14:paraId="0D7F0969" w14:textId="77777777" w:rsidR="00BC1238" w:rsidRDefault="00000000">
            <w:pPr>
              <w:spacing w:after="40" w:line="240" w:lineRule="auto"/>
            </w:pPr>
            <w:r>
              <w:rPr>
                <w:sz w:val="18"/>
              </w:rPr>
              <w:t>Eingelagert. Das war das letzte Fach.</w:t>
            </w:r>
          </w:p>
        </w:tc>
      </w:tr>
      <w:tr w:rsidR="00BC1238" w14:paraId="26F78CA7"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994" w:type="dxa"/>
          </w:tcPr>
          <w:p w14:paraId="46110C8A" w14:textId="77777777" w:rsidR="00BC1238" w:rsidRDefault="00000000">
            <w:pPr>
              <w:spacing w:after="40" w:line="240" w:lineRule="auto"/>
            </w:pPr>
            <w:r>
              <w:rPr>
                <w:b/>
                <w:sz w:val="18"/>
              </w:rPr>
              <w:t>18</w:t>
            </w:r>
            <w:r>
              <w:rPr>
                <w:noProof/>
              </w:rPr>
              <w:drawing>
                <wp:inline distT="0" distB="0" distL="0" distR="0" wp14:anchorId="3F2C3190" wp14:editId="1D762D4B">
                  <wp:extent cx="162000" cy="16200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ee.png"/>
                          <pic:cNvPicPr/>
                        </pic:nvPicPr>
                        <pic:blipFill>
                          <a:blip r:embed="rId22"/>
                          <a:stretch>
                            <a:fillRect/>
                          </a:stretch>
                        </pic:blipFill>
                        <pic:spPr>
                          <a:xfrm>
                            <a:off x="0" y="0"/>
                            <a:ext cx="162000" cy="162000"/>
                          </a:xfrm>
                          <a:prstGeom prst="rect">
                            <a:avLst/>
                          </a:prstGeom>
                        </pic:spPr>
                      </pic:pic>
                    </a:graphicData>
                  </a:graphic>
                </wp:inline>
              </w:drawing>
            </w:r>
          </w:p>
        </w:tc>
        <w:tc>
          <w:tcPr>
            <w:tcW w:w="4820" w:type="dxa"/>
          </w:tcPr>
          <w:p w14:paraId="171AD357" w14:textId="77777777" w:rsidR="00BC1238" w:rsidRDefault="00000000">
            <w:pPr>
              <w:spacing w:after="40" w:line="240" w:lineRule="auto"/>
            </w:pPr>
            <w:r>
              <w:rPr>
                <w:sz w:val="18"/>
              </w:rPr>
              <w:t>Kontrollieren: Wagen KW-1002 ist ganz leer. Zurück an den Wareneingang stellen.</w:t>
            </w:r>
          </w:p>
        </w:tc>
        <w:tc>
          <w:tcPr>
            <w:tcW w:w="3254" w:type="dxa"/>
          </w:tcPr>
          <w:p w14:paraId="7B2A75D6" w14:textId="77777777" w:rsidR="00BC1238" w:rsidRDefault="00000000">
            <w:pPr>
              <w:spacing w:after="40" w:line="240" w:lineRule="auto"/>
            </w:pPr>
            <w:r>
              <w:rPr>
                <w:sz w:val="18"/>
              </w:rPr>
              <w:t xml:space="preserve">Auftrag fertig, Wagen </w:t>
            </w:r>
            <w:r>
              <w:rPr>
                <w:b/>
                <w:sz w:val="18"/>
              </w:rPr>
              <w:t>KW-1002</w:t>
            </w:r>
            <w:r>
              <w:rPr>
                <w:sz w:val="18"/>
              </w:rPr>
              <w:t xml:space="preserve"> ist frei.</w:t>
            </w:r>
          </w:p>
        </w:tc>
      </w:tr>
    </w:tbl>
    <w:p w14:paraId="01DBAA87" w14:textId="77777777" w:rsidR="00BC1238" w:rsidRDefault="00BC1238">
      <w:pPr>
        <w:spacing w:after="0" w:line="80" w:lineRule="exact"/>
      </w:pP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rsidR="00BC1238" w14:paraId="52824330" w14:textId="77777777">
        <w:tc>
          <w:tcPr>
            <w:tcW w:w="9070" w:type="dxa"/>
            <w:tcBorders>
              <w:top w:val="dashed" w:sz="8" w:space="0" w:color="8C8C8C"/>
              <w:left w:val="dashed" w:sz="8" w:space="0" w:color="8C8C8C"/>
              <w:bottom w:val="dashed" w:sz="8" w:space="0" w:color="8C8C8C"/>
              <w:right w:val="dashed" w:sz="8" w:space="0" w:color="8C8C8C"/>
            </w:tcBorders>
            <w:shd w:val="clear" w:color="auto" w:fill="F7F7F7"/>
          </w:tcPr>
          <w:p w14:paraId="6329B7EF" w14:textId="77777777" w:rsidR="00BC1238" w:rsidRDefault="00000000">
            <w:pPr>
              <w:spacing w:before="80"/>
              <w:jc w:val="center"/>
            </w:pPr>
            <w:r>
              <w:rPr>
                <w:b/>
                <w:sz w:val="18"/>
              </w:rPr>
              <w:t>Screenshot folgt</w:t>
            </w:r>
            <w:r>
              <w:br/>
            </w:r>
            <w:r>
              <w:rPr>
                <w:color w:val="595959"/>
                <w:sz w:val="16"/>
              </w:rPr>
              <w:t>Handscanner und WAMAS Touch mit Auftrag Einl000032</w:t>
            </w:r>
          </w:p>
        </w:tc>
      </w:tr>
    </w:tbl>
    <w:p w14:paraId="6A58607A" w14:textId="77777777" w:rsidR="00BC1238" w:rsidRDefault="00BC1238">
      <w:pPr>
        <w:spacing w:after="0" w:line="80" w:lineRule="exact"/>
      </w:pPr>
    </w:p>
    <w:p w14:paraId="5B7A1291" w14:textId="77777777" w:rsidR="00BC1238" w:rsidRDefault="00000000">
      <w:pPr>
        <w:pStyle w:val="berschrift1"/>
        <w:pageBreakBefore/>
      </w:pPr>
      <w:r>
        <w:rPr>
          <w:noProof/>
        </w:rPr>
        <w:lastRenderedPageBreak/>
        <w:drawing>
          <wp:inline distT="0" distB="0" distL="0" distR="0" wp14:anchorId="59B450C4" wp14:editId="758B43B8">
            <wp:extent cx="216000" cy="21600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t.png"/>
                    <pic:cNvPicPr/>
                  </pic:nvPicPr>
                  <pic:blipFill>
                    <a:blip r:embed="rId10"/>
                    <a:stretch>
                      <a:fillRect/>
                    </a:stretch>
                  </pic:blipFill>
                  <pic:spPr>
                    <a:xfrm>
                      <a:off x="0" y="0"/>
                      <a:ext cx="216000" cy="216000"/>
                    </a:xfrm>
                    <a:prstGeom prst="rect">
                      <a:avLst/>
                    </a:prstGeom>
                  </pic:spPr>
                </pic:pic>
              </a:graphicData>
            </a:graphic>
          </wp:inline>
        </w:drawing>
      </w:r>
      <w:r>
        <w:t xml:space="preserve">  Auftrag Einl000033: Wagen KW-1003</w:t>
      </w:r>
    </w:p>
    <w:tbl>
      <w:tblPr>
        <w:tblStyle w:val="05Tabellenvorlage"/>
        <w:tblW w:w="9070" w:type="dxa"/>
        <w:tblLayout w:type="fixed"/>
        <w:tblCellMar>
          <w:top w:w="28" w:type="dxa"/>
          <w:left w:w="70" w:type="dxa"/>
          <w:bottom w:w="28" w:type="dxa"/>
          <w:right w:w="70" w:type="dxa"/>
        </w:tblCellMar>
        <w:tblLook w:val="0400" w:firstRow="0" w:lastRow="0" w:firstColumn="0" w:lastColumn="0" w:noHBand="0" w:noVBand="1"/>
      </w:tblPr>
      <w:tblGrid>
        <w:gridCol w:w="1346"/>
        <w:gridCol w:w="1643"/>
        <w:gridCol w:w="1149"/>
        <w:gridCol w:w="1347"/>
        <w:gridCol w:w="1842"/>
        <w:gridCol w:w="1743"/>
      </w:tblGrid>
      <w:tr w:rsidR="00BC1238" w14:paraId="4F18AA2C"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1346" w:type="dxa"/>
            <w:shd w:val="clear" w:color="auto" w:fill="F2F2F2"/>
          </w:tcPr>
          <w:p w14:paraId="7527343E" w14:textId="77777777" w:rsidR="00BC1238" w:rsidRDefault="00000000">
            <w:pPr>
              <w:spacing w:after="40" w:line="240" w:lineRule="auto"/>
            </w:pPr>
            <w:r>
              <w:rPr>
                <w:b/>
                <w:sz w:val="18"/>
              </w:rPr>
              <w:t>Auftrag</w:t>
            </w:r>
          </w:p>
        </w:tc>
        <w:tc>
          <w:tcPr>
            <w:tcW w:w="1643" w:type="dxa"/>
          </w:tcPr>
          <w:p w14:paraId="7C0C1A1E" w14:textId="77777777" w:rsidR="00BC1238" w:rsidRDefault="00000000">
            <w:pPr>
              <w:spacing w:after="40" w:line="240" w:lineRule="auto"/>
            </w:pPr>
            <w:r>
              <w:rPr>
                <w:rFonts w:ascii="Courier New" w:hAnsi="Courier New" w:cs="Courier New"/>
                <w:b/>
                <w:sz w:val="18"/>
              </w:rPr>
              <w:t>Einl000033</w:t>
            </w:r>
          </w:p>
        </w:tc>
        <w:tc>
          <w:tcPr>
            <w:tcW w:w="1148" w:type="dxa"/>
            <w:shd w:val="clear" w:color="auto" w:fill="F2F2F2"/>
          </w:tcPr>
          <w:p w14:paraId="7752EACE" w14:textId="77777777" w:rsidR="00BC1238" w:rsidRDefault="00000000">
            <w:pPr>
              <w:spacing w:after="40" w:line="240" w:lineRule="auto"/>
            </w:pPr>
            <w:r>
              <w:rPr>
                <w:b/>
                <w:sz w:val="18"/>
              </w:rPr>
              <w:t>Wagen</w:t>
            </w:r>
          </w:p>
        </w:tc>
        <w:tc>
          <w:tcPr>
            <w:tcW w:w="1346" w:type="dxa"/>
          </w:tcPr>
          <w:p w14:paraId="4306CF0E" w14:textId="77777777" w:rsidR="00BC1238" w:rsidRDefault="00000000">
            <w:pPr>
              <w:spacing w:after="40" w:line="240" w:lineRule="auto"/>
            </w:pPr>
            <w:r>
              <w:rPr>
                <w:rFonts w:ascii="Courier New" w:hAnsi="Courier New" w:cs="Courier New"/>
                <w:b/>
                <w:sz w:val="18"/>
              </w:rPr>
              <w:t>KW-1003</w:t>
            </w:r>
          </w:p>
        </w:tc>
        <w:tc>
          <w:tcPr>
            <w:tcW w:w="1841" w:type="dxa"/>
            <w:shd w:val="clear" w:color="auto" w:fill="F2F2F2"/>
          </w:tcPr>
          <w:p w14:paraId="77422D6A" w14:textId="77777777" w:rsidR="00BC1238" w:rsidRDefault="00000000">
            <w:pPr>
              <w:spacing w:after="40" w:line="240" w:lineRule="auto"/>
            </w:pPr>
            <w:r>
              <w:rPr>
                <w:b/>
                <w:sz w:val="18"/>
              </w:rPr>
              <w:t>Lieferschein</w:t>
            </w:r>
          </w:p>
        </w:tc>
        <w:tc>
          <w:tcPr>
            <w:tcW w:w="1742" w:type="dxa"/>
          </w:tcPr>
          <w:p w14:paraId="40D539D6" w14:textId="77777777" w:rsidR="00BC1238" w:rsidRDefault="00000000">
            <w:pPr>
              <w:spacing w:after="40" w:line="240" w:lineRule="auto"/>
            </w:pPr>
            <w:r>
              <w:rPr>
                <w:rFonts w:ascii="Courier New" w:hAnsi="Courier New" w:cs="Courier New"/>
                <w:b/>
                <w:sz w:val="18"/>
              </w:rPr>
              <w:t>LS-AKU-1003</w:t>
            </w:r>
          </w:p>
        </w:tc>
      </w:tr>
    </w:tbl>
    <w:p w14:paraId="00453540" w14:textId="77777777" w:rsidR="00BC1238" w:rsidRDefault="00BC1238">
      <w:pPr>
        <w:spacing w:after="0" w:line="80" w:lineRule="exact"/>
      </w:pP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rsidR="00BC1238" w14:paraId="1C13E078" w14:textId="77777777">
        <w:tc>
          <w:tcPr>
            <w:tcW w:w="9070" w:type="dxa"/>
            <w:tcBorders>
              <w:left w:val="single" w:sz="24" w:space="0" w:color="C9A100"/>
            </w:tcBorders>
            <w:shd w:val="clear" w:color="auto" w:fill="FFF8D6"/>
          </w:tcPr>
          <w:p w14:paraId="7A1894DD" w14:textId="77777777" w:rsidR="00BC1238" w:rsidRDefault="00000000">
            <w:pPr>
              <w:spacing w:after="40" w:line="240" w:lineRule="auto"/>
            </w:pPr>
            <w:r>
              <w:rPr>
                <w:b/>
                <w:sz w:val="21"/>
              </w:rPr>
              <w:t>Besonderheit: grosse Gebinde und kleine Mengen.</w:t>
            </w:r>
            <w:r>
              <w:rPr>
                <w:sz w:val="21"/>
              </w:rPr>
              <w:t xml:space="preserve"> Hier kommen </w:t>
            </w:r>
            <w:r>
              <w:rPr>
                <w:b/>
                <w:sz w:val="21"/>
              </w:rPr>
              <w:t>grosse Rollen (32 m)</w:t>
            </w:r>
            <w:r>
              <w:rPr>
                <w:sz w:val="21"/>
              </w:rPr>
              <w:t xml:space="preserve"> und </w:t>
            </w:r>
            <w:r>
              <w:rPr>
                <w:b/>
                <w:sz w:val="21"/>
              </w:rPr>
              <w:t>Packungen mit 100 Klipphauben</w:t>
            </w:r>
            <w:r>
              <w:rPr>
                <w:sz w:val="21"/>
              </w:rPr>
              <w:t>. Gezählt wird immer die ganze Rolle oder die ganze Packung, nicht Meter oder einzelne Hauben. In einen Behälter im Lift passen davon nur wenige, zum Beispiel höchstens 10 Rollen KT3G. Bei KT5G (6 Rollen), LT-K3203 (12 Rollen) und MM-75324 (2 Packungen) wird der Behälter darum nur teilweise voll. Das ist richtig so.</w:t>
            </w:r>
          </w:p>
        </w:tc>
      </w:tr>
    </w:tbl>
    <w:p w14:paraId="419718F6" w14:textId="77777777" w:rsidR="00BC1238" w:rsidRDefault="00BC1238">
      <w:pPr>
        <w:spacing w:after="0" w:line="80" w:lineRule="exact"/>
      </w:pPr>
    </w:p>
    <w:p w14:paraId="5CA56623" w14:textId="77777777" w:rsidR="00BC1238" w:rsidRDefault="00000000">
      <w:pPr>
        <w:pStyle w:val="berschrift2"/>
      </w:pPr>
      <w:r>
        <w:t>Was auf den Wagen kommt</w:t>
      </w:r>
    </w:p>
    <w:tbl>
      <w:tblPr>
        <w:tblStyle w:val="05Tabellenvorlage"/>
        <w:tblW w:w="9070" w:type="dxa"/>
        <w:tblLayout w:type="fixed"/>
        <w:tblCellMar>
          <w:top w:w="28" w:type="dxa"/>
          <w:left w:w="70" w:type="dxa"/>
          <w:bottom w:w="28" w:type="dxa"/>
          <w:right w:w="70" w:type="dxa"/>
        </w:tblCellMar>
        <w:tblLook w:val="0420" w:firstRow="1" w:lastRow="0" w:firstColumn="0" w:lastColumn="0" w:noHBand="0" w:noVBand="1"/>
      </w:tblPr>
      <w:tblGrid>
        <w:gridCol w:w="865"/>
        <w:gridCol w:w="1224"/>
        <w:gridCol w:w="4686"/>
        <w:gridCol w:w="972"/>
        <w:gridCol w:w="1323"/>
      </w:tblGrid>
      <w:tr w:rsidR="00BC1238" w14:paraId="7815E178" w14:textId="77777777" w:rsidTr="00BC1238">
        <w:trPr>
          <w:cnfStyle w:val="100000000000" w:firstRow="1" w:lastRow="0" w:firstColumn="0" w:lastColumn="0" w:oddVBand="0" w:evenVBand="0" w:oddHBand="0" w:evenHBand="0" w:firstRowFirstColumn="0" w:firstRowLastColumn="0" w:lastRowFirstColumn="0" w:lastRowLastColumn="0"/>
          <w:cantSplit/>
          <w:tblHeader/>
        </w:trPr>
        <w:tc>
          <w:tcPr>
            <w:tcW w:w="864" w:type="dxa"/>
          </w:tcPr>
          <w:p w14:paraId="504C4593" w14:textId="77777777" w:rsidR="00BC1238" w:rsidRDefault="00000000">
            <w:pPr>
              <w:spacing w:after="40" w:line="240" w:lineRule="auto"/>
            </w:pPr>
            <w:r>
              <w:rPr>
                <w:sz w:val="18"/>
              </w:rPr>
              <w:t>Fach</w:t>
            </w:r>
          </w:p>
        </w:tc>
        <w:tc>
          <w:tcPr>
            <w:tcW w:w="1224" w:type="dxa"/>
          </w:tcPr>
          <w:p w14:paraId="1915F1B8" w14:textId="77777777" w:rsidR="00BC1238" w:rsidRDefault="00000000">
            <w:pPr>
              <w:spacing w:after="40" w:line="240" w:lineRule="auto"/>
            </w:pPr>
            <w:r>
              <w:rPr>
                <w:sz w:val="18"/>
              </w:rPr>
              <w:t>Artikel</w:t>
            </w:r>
          </w:p>
        </w:tc>
        <w:tc>
          <w:tcPr>
            <w:tcW w:w="4684" w:type="dxa"/>
          </w:tcPr>
          <w:p w14:paraId="79E6E719" w14:textId="77777777" w:rsidR="00BC1238" w:rsidRDefault="00000000">
            <w:pPr>
              <w:spacing w:after="40" w:line="240" w:lineRule="auto"/>
            </w:pPr>
            <w:r>
              <w:rPr>
                <w:sz w:val="18"/>
              </w:rPr>
              <w:t>Bezeichnung</w:t>
            </w:r>
          </w:p>
        </w:tc>
        <w:tc>
          <w:tcPr>
            <w:tcW w:w="972" w:type="dxa"/>
          </w:tcPr>
          <w:p w14:paraId="2A3CA052" w14:textId="77777777" w:rsidR="00BC1238" w:rsidRDefault="00000000">
            <w:pPr>
              <w:spacing w:after="40" w:line="240" w:lineRule="auto"/>
            </w:pPr>
            <w:r>
              <w:rPr>
                <w:sz w:val="18"/>
              </w:rPr>
              <w:t>Menge</w:t>
            </w:r>
          </w:p>
        </w:tc>
        <w:tc>
          <w:tcPr>
            <w:tcW w:w="1323" w:type="dxa"/>
          </w:tcPr>
          <w:p w14:paraId="72DF358A" w14:textId="77777777" w:rsidR="00BC1238" w:rsidRDefault="00000000">
            <w:pPr>
              <w:spacing w:after="40" w:line="240" w:lineRule="auto"/>
            </w:pPr>
            <w:r>
              <w:rPr>
                <w:sz w:val="18"/>
              </w:rPr>
              <w:t>Einheit</w:t>
            </w:r>
          </w:p>
        </w:tc>
      </w:tr>
      <w:tr w:rsidR="00BC1238" w14:paraId="40D61874"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864" w:type="dxa"/>
          </w:tcPr>
          <w:p w14:paraId="7A77BFFC" w14:textId="77777777" w:rsidR="00BC1238" w:rsidRDefault="00000000">
            <w:pPr>
              <w:spacing w:after="40" w:line="240" w:lineRule="auto"/>
            </w:pPr>
            <w:r>
              <w:rPr>
                <w:rFonts w:ascii="Courier New" w:hAnsi="Courier New" w:cs="Courier New"/>
                <w:b/>
                <w:sz w:val="18"/>
              </w:rPr>
              <w:t>A1</w:t>
            </w:r>
          </w:p>
        </w:tc>
        <w:tc>
          <w:tcPr>
            <w:tcW w:w="1224" w:type="dxa"/>
          </w:tcPr>
          <w:p w14:paraId="5F0D2F70" w14:textId="77777777" w:rsidR="00BC1238" w:rsidRDefault="00000000">
            <w:pPr>
              <w:spacing w:after="40" w:line="240" w:lineRule="auto"/>
            </w:pPr>
            <w:r>
              <w:rPr>
                <w:rFonts w:ascii="Courier New" w:hAnsi="Courier New" w:cs="Courier New"/>
                <w:b/>
                <w:sz w:val="18"/>
              </w:rPr>
              <w:t>KT3G</w:t>
            </w:r>
          </w:p>
        </w:tc>
        <w:tc>
          <w:tcPr>
            <w:tcW w:w="4684" w:type="dxa"/>
          </w:tcPr>
          <w:p w14:paraId="17E1D67F" w14:textId="77777777" w:rsidR="00BC1238" w:rsidRPr="004C573A" w:rsidRDefault="00000000">
            <w:pPr>
              <w:spacing w:after="40" w:line="240" w:lineRule="auto"/>
              <w:rPr>
                <w:lang w:val="pt-BR"/>
              </w:rPr>
            </w:pPr>
            <w:r w:rsidRPr="004C573A">
              <w:rPr>
                <w:sz w:val="18"/>
                <w:lang w:val="pt-BR"/>
              </w:rPr>
              <w:t>Nasara 5 cm x 32 m beige</w:t>
            </w:r>
          </w:p>
        </w:tc>
        <w:tc>
          <w:tcPr>
            <w:tcW w:w="972" w:type="dxa"/>
          </w:tcPr>
          <w:p w14:paraId="4DEE94D0" w14:textId="77777777" w:rsidR="00BC1238" w:rsidRDefault="00000000">
            <w:pPr>
              <w:spacing w:after="40" w:line="240" w:lineRule="auto"/>
              <w:jc w:val="right"/>
            </w:pPr>
            <w:r>
              <w:rPr>
                <w:b/>
                <w:sz w:val="18"/>
              </w:rPr>
              <w:t>10</w:t>
            </w:r>
          </w:p>
        </w:tc>
        <w:tc>
          <w:tcPr>
            <w:tcW w:w="1323" w:type="dxa"/>
          </w:tcPr>
          <w:p w14:paraId="54CFBEC3" w14:textId="77777777" w:rsidR="00BC1238" w:rsidRDefault="00000000">
            <w:pPr>
              <w:spacing w:after="40" w:line="240" w:lineRule="auto"/>
            </w:pPr>
            <w:r>
              <w:rPr>
                <w:sz w:val="18"/>
              </w:rPr>
              <w:t>Rollen</w:t>
            </w:r>
          </w:p>
        </w:tc>
      </w:tr>
      <w:tr w:rsidR="00BC1238" w14:paraId="0489312F"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864" w:type="dxa"/>
          </w:tcPr>
          <w:p w14:paraId="7074FD45" w14:textId="77777777" w:rsidR="00BC1238" w:rsidRDefault="00000000">
            <w:pPr>
              <w:spacing w:after="40" w:line="240" w:lineRule="auto"/>
            </w:pPr>
            <w:r>
              <w:rPr>
                <w:rFonts w:ascii="Courier New" w:hAnsi="Courier New" w:cs="Courier New"/>
                <w:b/>
                <w:sz w:val="18"/>
              </w:rPr>
              <w:t>A2</w:t>
            </w:r>
          </w:p>
        </w:tc>
        <w:tc>
          <w:tcPr>
            <w:tcW w:w="1224" w:type="dxa"/>
          </w:tcPr>
          <w:p w14:paraId="532525D1" w14:textId="77777777" w:rsidR="00BC1238" w:rsidRDefault="00000000">
            <w:pPr>
              <w:spacing w:after="40" w:line="240" w:lineRule="auto"/>
            </w:pPr>
            <w:r>
              <w:rPr>
                <w:rFonts w:ascii="Courier New" w:hAnsi="Courier New" w:cs="Courier New"/>
                <w:b/>
                <w:sz w:val="18"/>
              </w:rPr>
              <w:t>KT5G</w:t>
            </w:r>
          </w:p>
        </w:tc>
        <w:tc>
          <w:tcPr>
            <w:tcW w:w="4684" w:type="dxa"/>
          </w:tcPr>
          <w:p w14:paraId="5328B68A" w14:textId="77777777" w:rsidR="00BC1238" w:rsidRDefault="00000000">
            <w:pPr>
              <w:spacing w:after="40" w:line="240" w:lineRule="auto"/>
            </w:pPr>
            <w:r>
              <w:rPr>
                <w:sz w:val="18"/>
              </w:rPr>
              <w:t>Nasara 5 cm x 32 m schwarz</w:t>
            </w:r>
          </w:p>
        </w:tc>
        <w:tc>
          <w:tcPr>
            <w:tcW w:w="972" w:type="dxa"/>
          </w:tcPr>
          <w:p w14:paraId="5BEFB063" w14:textId="77777777" w:rsidR="00BC1238" w:rsidRDefault="00000000">
            <w:pPr>
              <w:spacing w:after="40" w:line="240" w:lineRule="auto"/>
              <w:jc w:val="right"/>
            </w:pPr>
            <w:r>
              <w:rPr>
                <w:b/>
                <w:sz w:val="18"/>
              </w:rPr>
              <w:t>6</w:t>
            </w:r>
          </w:p>
        </w:tc>
        <w:tc>
          <w:tcPr>
            <w:tcW w:w="1323" w:type="dxa"/>
          </w:tcPr>
          <w:p w14:paraId="154EA128" w14:textId="77777777" w:rsidR="00BC1238" w:rsidRDefault="00000000">
            <w:pPr>
              <w:spacing w:after="40" w:line="240" w:lineRule="auto"/>
            </w:pPr>
            <w:r>
              <w:rPr>
                <w:sz w:val="18"/>
              </w:rPr>
              <w:t>Rollen</w:t>
            </w:r>
          </w:p>
        </w:tc>
      </w:tr>
      <w:tr w:rsidR="00BC1238" w14:paraId="08CE03ED"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864" w:type="dxa"/>
          </w:tcPr>
          <w:p w14:paraId="1E308DA6" w14:textId="77777777" w:rsidR="00BC1238" w:rsidRDefault="00000000">
            <w:pPr>
              <w:spacing w:after="40" w:line="240" w:lineRule="auto"/>
            </w:pPr>
            <w:r>
              <w:rPr>
                <w:rFonts w:ascii="Courier New" w:hAnsi="Courier New" w:cs="Courier New"/>
                <w:b/>
                <w:sz w:val="18"/>
              </w:rPr>
              <w:t>B1</w:t>
            </w:r>
          </w:p>
        </w:tc>
        <w:tc>
          <w:tcPr>
            <w:tcW w:w="1224" w:type="dxa"/>
          </w:tcPr>
          <w:p w14:paraId="47B6EE46" w14:textId="77777777" w:rsidR="00BC1238" w:rsidRDefault="00000000">
            <w:pPr>
              <w:spacing w:after="40" w:line="240" w:lineRule="auto"/>
            </w:pPr>
            <w:r>
              <w:rPr>
                <w:rFonts w:ascii="Courier New" w:hAnsi="Courier New" w:cs="Courier New"/>
                <w:b/>
                <w:sz w:val="18"/>
              </w:rPr>
              <w:t>LT-K3203</w:t>
            </w:r>
          </w:p>
        </w:tc>
        <w:tc>
          <w:tcPr>
            <w:tcW w:w="4684" w:type="dxa"/>
          </w:tcPr>
          <w:p w14:paraId="4FDFCC85" w14:textId="77777777" w:rsidR="00BC1238" w:rsidRDefault="00000000">
            <w:pPr>
              <w:spacing w:after="40" w:line="240" w:lineRule="auto"/>
            </w:pPr>
            <w:r>
              <w:rPr>
                <w:sz w:val="18"/>
              </w:rPr>
              <w:t>Leon XXL 5 cm x 32 m beige</w:t>
            </w:r>
          </w:p>
        </w:tc>
        <w:tc>
          <w:tcPr>
            <w:tcW w:w="972" w:type="dxa"/>
          </w:tcPr>
          <w:p w14:paraId="57B5E308" w14:textId="77777777" w:rsidR="00BC1238" w:rsidRDefault="00000000">
            <w:pPr>
              <w:spacing w:after="40" w:line="240" w:lineRule="auto"/>
              <w:jc w:val="right"/>
            </w:pPr>
            <w:r>
              <w:rPr>
                <w:b/>
                <w:sz w:val="18"/>
              </w:rPr>
              <w:t>12</w:t>
            </w:r>
          </w:p>
        </w:tc>
        <w:tc>
          <w:tcPr>
            <w:tcW w:w="1323" w:type="dxa"/>
          </w:tcPr>
          <w:p w14:paraId="77D38624" w14:textId="77777777" w:rsidR="00BC1238" w:rsidRDefault="00000000">
            <w:pPr>
              <w:spacing w:after="40" w:line="240" w:lineRule="auto"/>
            </w:pPr>
            <w:r>
              <w:rPr>
                <w:sz w:val="18"/>
              </w:rPr>
              <w:t>Rollen</w:t>
            </w:r>
          </w:p>
        </w:tc>
      </w:tr>
      <w:tr w:rsidR="00BC1238" w14:paraId="5D34106D"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864" w:type="dxa"/>
          </w:tcPr>
          <w:p w14:paraId="62793D7D" w14:textId="77777777" w:rsidR="00BC1238" w:rsidRDefault="00000000">
            <w:pPr>
              <w:spacing w:after="40" w:line="240" w:lineRule="auto"/>
            </w:pPr>
            <w:r>
              <w:rPr>
                <w:rFonts w:ascii="Courier New" w:hAnsi="Courier New" w:cs="Courier New"/>
                <w:b/>
                <w:sz w:val="18"/>
              </w:rPr>
              <w:t>B2</w:t>
            </w:r>
          </w:p>
        </w:tc>
        <w:tc>
          <w:tcPr>
            <w:tcW w:w="1224" w:type="dxa"/>
          </w:tcPr>
          <w:p w14:paraId="6038CC8F" w14:textId="77777777" w:rsidR="00BC1238" w:rsidRDefault="00000000">
            <w:pPr>
              <w:spacing w:after="40" w:line="240" w:lineRule="auto"/>
            </w:pPr>
            <w:r>
              <w:rPr>
                <w:rFonts w:ascii="Courier New" w:hAnsi="Courier New" w:cs="Courier New"/>
                <w:b/>
                <w:sz w:val="18"/>
              </w:rPr>
              <w:t>MM-75323</w:t>
            </w:r>
          </w:p>
        </w:tc>
        <w:tc>
          <w:tcPr>
            <w:tcW w:w="4684" w:type="dxa"/>
          </w:tcPr>
          <w:p w14:paraId="7E0C7638" w14:textId="77777777" w:rsidR="00BC1238" w:rsidRDefault="00000000">
            <w:pPr>
              <w:spacing w:after="40" w:line="240" w:lineRule="auto"/>
            </w:pPr>
            <w:r>
              <w:rPr>
                <w:sz w:val="18"/>
              </w:rPr>
              <w:t xml:space="preserve">Klipphauben Cap K </w:t>
            </w:r>
            <w:proofErr w:type="spellStart"/>
            <w:r>
              <w:rPr>
                <w:sz w:val="18"/>
              </w:rPr>
              <w:t>weiss</w:t>
            </w:r>
            <w:proofErr w:type="spellEnd"/>
            <w:r>
              <w:rPr>
                <w:sz w:val="18"/>
              </w:rPr>
              <w:t xml:space="preserve"> 100 Stück</w:t>
            </w:r>
          </w:p>
        </w:tc>
        <w:tc>
          <w:tcPr>
            <w:tcW w:w="972" w:type="dxa"/>
          </w:tcPr>
          <w:p w14:paraId="3F202E3E" w14:textId="77777777" w:rsidR="00BC1238" w:rsidRDefault="00000000">
            <w:pPr>
              <w:spacing w:after="40" w:line="240" w:lineRule="auto"/>
              <w:jc w:val="right"/>
            </w:pPr>
            <w:r>
              <w:rPr>
                <w:b/>
                <w:sz w:val="18"/>
              </w:rPr>
              <w:t>3</w:t>
            </w:r>
          </w:p>
        </w:tc>
        <w:tc>
          <w:tcPr>
            <w:tcW w:w="1323" w:type="dxa"/>
          </w:tcPr>
          <w:p w14:paraId="509AC994" w14:textId="77777777" w:rsidR="00BC1238" w:rsidRDefault="00000000">
            <w:pPr>
              <w:spacing w:after="40" w:line="240" w:lineRule="auto"/>
            </w:pPr>
            <w:r>
              <w:rPr>
                <w:sz w:val="18"/>
              </w:rPr>
              <w:t>Packungen</w:t>
            </w:r>
          </w:p>
        </w:tc>
      </w:tr>
      <w:tr w:rsidR="00BC1238" w14:paraId="25CF7B43"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864" w:type="dxa"/>
          </w:tcPr>
          <w:p w14:paraId="31670163" w14:textId="77777777" w:rsidR="00BC1238" w:rsidRDefault="00000000">
            <w:pPr>
              <w:spacing w:after="40" w:line="240" w:lineRule="auto"/>
            </w:pPr>
            <w:r>
              <w:rPr>
                <w:rFonts w:ascii="Courier New" w:hAnsi="Courier New" w:cs="Courier New"/>
                <w:b/>
                <w:sz w:val="18"/>
              </w:rPr>
              <w:t>B3</w:t>
            </w:r>
          </w:p>
        </w:tc>
        <w:tc>
          <w:tcPr>
            <w:tcW w:w="1224" w:type="dxa"/>
          </w:tcPr>
          <w:p w14:paraId="57ACF9FF" w14:textId="77777777" w:rsidR="00BC1238" w:rsidRDefault="00000000">
            <w:pPr>
              <w:spacing w:after="40" w:line="240" w:lineRule="auto"/>
            </w:pPr>
            <w:r>
              <w:rPr>
                <w:rFonts w:ascii="Courier New" w:hAnsi="Courier New" w:cs="Courier New"/>
                <w:b/>
                <w:sz w:val="18"/>
              </w:rPr>
              <w:t>MM-75324</w:t>
            </w:r>
          </w:p>
        </w:tc>
        <w:tc>
          <w:tcPr>
            <w:tcW w:w="4684" w:type="dxa"/>
          </w:tcPr>
          <w:p w14:paraId="21FF8CF9" w14:textId="77777777" w:rsidR="00BC1238" w:rsidRDefault="00000000">
            <w:pPr>
              <w:spacing w:after="40" w:line="240" w:lineRule="auto"/>
            </w:pPr>
            <w:r>
              <w:rPr>
                <w:sz w:val="18"/>
              </w:rPr>
              <w:t>Klipphauben Cap K blau 100 Stück</w:t>
            </w:r>
          </w:p>
        </w:tc>
        <w:tc>
          <w:tcPr>
            <w:tcW w:w="972" w:type="dxa"/>
          </w:tcPr>
          <w:p w14:paraId="63CFDE0F" w14:textId="77777777" w:rsidR="00BC1238" w:rsidRDefault="00000000">
            <w:pPr>
              <w:spacing w:after="40" w:line="240" w:lineRule="auto"/>
              <w:jc w:val="right"/>
            </w:pPr>
            <w:r>
              <w:rPr>
                <w:b/>
                <w:sz w:val="18"/>
              </w:rPr>
              <w:t>2</w:t>
            </w:r>
          </w:p>
        </w:tc>
        <w:tc>
          <w:tcPr>
            <w:tcW w:w="1323" w:type="dxa"/>
          </w:tcPr>
          <w:p w14:paraId="3886C8BB" w14:textId="77777777" w:rsidR="00BC1238" w:rsidRDefault="00000000">
            <w:pPr>
              <w:spacing w:after="40" w:line="240" w:lineRule="auto"/>
            </w:pPr>
            <w:r>
              <w:rPr>
                <w:sz w:val="18"/>
              </w:rPr>
              <w:t>Packungen</w:t>
            </w:r>
          </w:p>
        </w:tc>
      </w:tr>
    </w:tbl>
    <w:p w14:paraId="23B87E33" w14:textId="77777777" w:rsidR="00BC1238" w:rsidRDefault="00BC1238">
      <w:pPr>
        <w:spacing w:after="0" w:line="80" w:lineRule="exact"/>
      </w:pPr>
    </w:p>
    <w:p w14:paraId="77CE4197" w14:textId="77777777" w:rsidR="00BC1238" w:rsidRDefault="00000000">
      <w:pPr>
        <w:pStyle w:val="berschrift2"/>
      </w:pPr>
      <w:r>
        <w:lastRenderedPageBreak/>
        <w:t>So ist der Wagen beladen</w:t>
      </w:r>
    </w:p>
    <w:p w14:paraId="3EB7409B" w14:textId="77777777" w:rsidR="00BC1238" w:rsidRDefault="00000000">
      <w:pPr>
        <w:keepNext/>
        <w:spacing w:before="80" w:after="40"/>
        <w:jc w:val="center"/>
      </w:pPr>
      <w:r>
        <w:rPr>
          <w:noProof/>
        </w:rPr>
        <w:drawing>
          <wp:inline distT="0" distB="0" distL="0" distR="0" wp14:anchorId="7AB1E5D9" wp14:editId="15CBA75A">
            <wp:extent cx="3164844" cy="4139999"/>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gen_belegung_Einl000033_KW-1003_lager.png"/>
                    <pic:cNvPicPr/>
                  </pic:nvPicPr>
                  <pic:blipFill>
                    <a:blip r:embed="rId25"/>
                    <a:stretch>
                      <a:fillRect/>
                    </a:stretch>
                  </pic:blipFill>
                  <pic:spPr>
                    <a:xfrm>
                      <a:off x="0" y="0"/>
                      <a:ext cx="3164844" cy="4139999"/>
                    </a:xfrm>
                    <a:prstGeom prst="rect">
                      <a:avLst/>
                    </a:prstGeom>
                  </pic:spPr>
                </pic:pic>
              </a:graphicData>
            </a:graphic>
          </wp:inline>
        </w:drawing>
      </w:r>
    </w:p>
    <w:p w14:paraId="173652CD" w14:textId="77777777" w:rsidR="00BC1238" w:rsidRDefault="00000000">
      <w:pPr>
        <w:keepNext/>
        <w:jc w:val="center"/>
      </w:pPr>
      <w:r>
        <w:rPr>
          <w:i/>
          <w:color w:val="595959"/>
          <w:sz w:val="16"/>
        </w:rPr>
        <w:t>Gelb: Fächer mit Ware für Einl000033. Grau: leer, nicht benutzen.</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rsidR="00BC1238" w14:paraId="71033AAD" w14:textId="77777777">
        <w:tc>
          <w:tcPr>
            <w:tcW w:w="9070" w:type="dxa"/>
            <w:tcBorders>
              <w:top w:val="dashed" w:sz="8" w:space="0" w:color="8C8C8C"/>
              <w:left w:val="dashed" w:sz="8" w:space="0" w:color="8C8C8C"/>
              <w:bottom w:val="dashed" w:sz="8" w:space="0" w:color="8C8C8C"/>
              <w:right w:val="dashed" w:sz="8" w:space="0" w:color="8C8C8C"/>
            </w:tcBorders>
            <w:shd w:val="clear" w:color="auto" w:fill="F7F7F7"/>
          </w:tcPr>
          <w:p w14:paraId="1A1349CF" w14:textId="77777777" w:rsidR="00BC1238" w:rsidRDefault="00000000">
            <w:pPr>
              <w:spacing w:before="80"/>
              <w:jc w:val="center"/>
            </w:pPr>
            <w:r>
              <w:rPr>
                <w:b/>
                <w:sz w:val="18"/>
              </w:rPr>
              <w:t>Foto folgt</w:t>
            </w:r>
            <w:r>
              <w:br/>
            </w:r>
            <w:r>
              <w:rPr>
                <w:color w:val="595959"/>
                <w:sz w:val="16"/>
              </w:rPr>
              <w:t>Echtes Foto vom beladenen Wagen KW-1003</w:t>
            </w:r>
          </w:p>
        </w:tc>
      </w:tr>
    </w:tbl>
    <w:p w14:paraId="23EEECB2" w14:textId="77777777" w:rsidR="00BC1238" w:rsidRDefault="00BC1238">
      <w:pPr>
        <w:spacing w:after="0" w:line="80" w:lineRule="exact"/>
      </w:pPr>
    </w:p>
    <w:p w14:paraId="1FFB273B" w14:textId="77777777" w:rsidR="00BC1238" w:rsidRDefault="00000000">
      <w:pPr>
        <w:pStyle w:val="berschrift2"/>
      </w:pPr>
      <w:r>
        <w:t>Schritt für Schritt</w:t>
      </w:r>
    </w:p>
    <w:tbl>
      <w:tblPr>
        <w:tblStyle w:val="05Tabellenvorlage"/>
        <w:tblW w:w="9070" w:type="dxa"/>
        <w:tblLayout w:type="fixed"/>
        <w:tblCellMar>
          <w:top w:w="28" w:type="dxa"/>
          <w:left w:w="70" w:type="dxa"/>
          <w:bottom w:w="28" w:type="dxa"/>
          <w:right w:w="70" w:type="dxa"/>
        </w:tblCellMar>
        <w:tblLook w:val="0420" w:firstRow="1" w:lastRow="0" w:firstColumn="0" w:lastColumn="0" w:noHBand="0" w:noVBand="1"/>
      </w:tblPr>
      <w:tblGrid>
        <w:gridCol w:w="996"/>
        <w:gridCol w:w="4810"/>
        <w:gridCol w:w="3264"/>
      </w:tblGrid>
      <w:tr w:rsidR="00BC1238" w14:paraId="1025522B" w14:textId="77777777" w:rsidTr="00BC1238">
        <w:trPr>
          <w:cnfStyle w:val="100000000000" w:firstRow="1" w:lastRow="0" w:firstColumn="0" w:lastColumn="0" w:oddVBand="0" w:evenVBand="0" w:oddHBand="0" w:evenHBand="0" w:firstRowFirstColumn="0" w:firstRowLastColumn="0" w:lastRowFirstColumn="0" w:lastRowLastColumn="0"/>
          <w:cantSplit/>
          <w:tblHeader/>
        </w:trPr>
        <w:tc>
          <w:tcPr>
            <w:tcW w:w="996" w:type="dxa"/>
          </w:tcPr>
          <w:p w14:paraId="011CCF9D" w14:textId="77777777" w:rsidR="00BC1238" w:rsidRDefault="00000000">
            <w:pPr>
              <w:spacing w:after="40" w:line="240" w:lineRule="auto"/>
            </w:pPr>
            <w:r>
              <w:rPr>
                <w:sz w:val="18"/>
              </w:rPr>
              <w:t>Schritt</w:t>
            </w:r>
          </w:p>
        </w:tc>
        <w:tc>
          <w:tcPr>
            <w:tcW w:w="4809" w:type="dxa"/>
          </w:tcPr>
          <w:p w14:paraId="495570F5" w14:textId="77777777" w:rsidR="00BC1238" w:rsidRDefault="00000000">
            <w:pPr>
              <w:spacing w:after="40" w:line="240" w:lineRule="auto"/>
            </w:pPr>
            <w:r>
              <w:rPr>
                <w:sz w:val="18"/>
              </w:rPr>
              <w:t>Du machst</w:t>
            </w:r>
          </w:p>
        </w:tc>
        <w:tc>
          <w:tcPr>
            <w:tcW w:w="3263" w:type="dxa"/>
          </w:tcPr>
          <w:p w14:paraId="6DDB4650" w14:textId="77777777" w:rsidR="00BC1238" w:rsidRDefault="00000000">
            <w:pPr>
              <w:spacing w:after="40" w:line="240" w:lineRule="auto"/>
            </w:pPr>
            <w:r>
              <w:rPr>
                <w:sz w:val="18"/>
              </w:rPr>
              <w:t>Das passiert</w:t>
            </w:r>
          </w:p>
        </w:tc>
      </w:tr>
      <w:tr w:rsidR="00BC1238" w14:paraId="1B0F7F9B"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996" w:type="dxa"/>
          </w:tcPr>
          <w:p w14:paraId="02CDECB4" w14:textId="77777777" w:rsidR="00BC1238" w:rsidRDefault="00000000">
            <w:pPr>
              <w:spacing w:after="40" w:line="240" w:lineRule="auto"/>
            </w:pPr>
            <w:r>
              <w:rPr>
                <w:b/>
                <w:sz w:val="18"/>
              </w:rPr>
              <w:t>1</w:t>
            </w:r>
            <w:r>
              <w:rPr>
                <w:noProof/>
              </w:rPr>
              <w:drawing>
                <wp:inline distT="0" distB="0" distL="0" distR="0" wp14:anchorId="40DFE25D" wp14:editId="67FBEC3D">
                  <wp:extent cx="162000" cy="16200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png"/>
                          <pic:cNvPicPr/>
                        </pic:nvPicPr>
                        <pic:blipFill>
                          <a:blip r:embed="rId9"/>
                          <a:stretch>
                            <a:fillRect/>
                          </a:stretch>
                        </pic:blipFill>
                        <pic:spPr>
                          <a:xfrm>
                            <a:off x="0" y="0"/>
                            <a:ext cx="162000" cy="162000"/>
                          </a:xfrm>
                          <a:prstGeom prst="rect">
                            <a:avLst/>
                          </a:prstGeom>
                        </pic:spPr>
                      </pic:pic>
                    </a:graphicData>
                  </a:graphic>
                </wp:inline>
              </w:drawing>
            </w:r>
          </w:p>
        </w:tc>
        <w:tc>
          <w:tcPr>
            <w:tcW w:w="4809" w:type="dxa"/>
          </w:tcPr>
          <w:p w14:paraId="30FE67E5" w14:textId="77777777" w:rsidR="00BC1238" w:rsidRDefault="00000000">
            <w:pPr>
              <w:spacing w:after="40" w:line="240" w:lineRule="auto"/>
            </w:pPr>
            <w:r>
              <w:rPr>
                <w:sz w:val="18"/>
              </w:rPr>
              <w:t xml:space="preserve">Lieferschein </w:t>
            </w:r>
            <w:r>
              <w:rPr>
                <w:rFonts w:ascii="Courier New" w:hAnsi="Courier New" w:cs="Courier New"/>
                <w:b/>
                <w:sz w:val="18"/>
              </w:rPr>
              <w:t>LS-AKU-1003</w:t>
            </w:r>
            <w:r>
              <w:rPr>
                <w:sz w:val="18"/>
              </w:rPr>
              <w:t xml:space="preserve"> scannen.</w:t>
            </w:r>
          </w:p>
        </w:tc>
        <w:tc>
          <w:tcPr>
            <w:tcW w:w="3263" w:type="dxa"/>
          </w:tcPr>
          <w:p w14:paraId="2AE48001" w14:textId="77777777" w:rsidR="00BC1238" w:rsidRDefault="00000000">
            <w:pPr>
              <w:spacing w:after="40" w:line="240" w:lineRule="auto"/>
            </w:pPr>
            <w:r>
              <w:rPr>
                <w:sz w:val="18"/>
              </w:rPr>
              <w:t>Der Scanner zeigt 5 Positionen.</w:t>
            </w:r>
          </w:p>
        </w:tc>
      </w:tr>
      <w:tr w:rsidR="00BC1238" w14:paraId="400A2A33"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996" w:type="dxa"/>
          </w:tcPr>
          <w:p w14:paraId="3C9F1D99" w14:textId="77777777" w:rsidR="00BC1238" w:rsidRDefault="00000000">
            <w:pPr>
              <w:spacing w:after="40" w:line="240" w:lineRule="auto"/>
            </w:pPr>
            <w:r>
              <w:rPr>
                <w:b/>
                <w:sz w:val="18"/>
              </w:rPr>
              <w:t>2</w:t>
            </w:r>
            <w:r>
              <w:rPr>
                <w:noProof/>
              </w:rPr>
              <w:drawing>
                <wp:inline distT="0" distB="0" distL="0" distR="0" wp14:anchorId="46A2D3ED" wp14:editId="6FA8F6EC">
                  <wp:extent cx="162000" cy="16200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png"/>
                          <pic:cNvPicPr/>
                        </pic:nvPicPr>
                        <pic:blipFill>
                          <a:blip r:embed="rId11"/>
                          <a:stretch>
                            <a:fillRect/>
                          </a:stretch>
                        </pic:blipFill>
                        <pic:spPr>
                          <a:xfrm>
                            <a:off x="0" y="0"/>
                            <a:ext cx="162000" cy="162000"/>
                          </a:xfrm>
                          <a:prstGeom prst="rect">
                            <a:avLst/>
                          </a:prstGeom>
                        </pic:spPr>
                      </pic:pic>
                    </a:graphicData>
                  </a:graphic>
                </wp:inline>
              </w:drawing>
            </w:r>
          </w:p>
        </w:tc>
        <w:tc>
          <w:tcPr>
            <w:tcW w:w="4809" w:type="dxa"/>
          </w:tcPr>
          <w:p w14:paraId="3F3F4A94" w14:textId="77777777" w:rsidR="00BC1238" w:rsidRDefault="00000000">
            <w:pPr>
              <w:spacing w:after="40" w:line="240" w:lineRule="auto"/>
            </w:pPr>
            <w:r>
              <w:rPr>
                <w:sz w:val="18"/>
              </w:rPr>
              <w:t xml:space="preserve">Leeren Wagen </w:t>
            </w:r>
            <w:r>
              <w:rPr>
                <w:rFonts w:ascii="Courier New" w:hAnsi="Courier New" w:cs="Courier New"/>
                <w:b/>
                <w:sz w:val="18"/>
              </w:rPr>
              <w:t>KW-1003</w:t>
            </w:r>
            <w:r>
              <w:rPr>
                <w:sz w:val="18"/>
              </w:rPr>
              <w:t xml:space="preserve"> holen, QR an der Deichsel scannen.</w:t>
            </w:r>
          </w:p>
        </w:tc>
        <w:tc>
          <w:tcPr>
            <w:tcW w:w="3263" w:type="dxa"/>
          </w:tcPr>
          <w:p w14:paraId="7A1CDAFE" w14:textId="77777777" w:rsidR="00BC1238" w:rsidRDefault="00000000">
            <w:pPr>
              <w:spacing w:after="40" w:line="240" w:lineRule="auto"/>
            </w:pPr>
            <w:r>
              <w:rPr>
                <w:sz w:val="18"/>
              </w:rPr>
              <w:t>Wagen KW-1003 gehört jetzt zu LS-AKU-1003.</w:t>
            </w:r>
          </w:p>
        </w:tc>
      </w:tr>
      <w:tr w:rsidR="00BC1238" w14:paraId="256F66F3"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996" w:type="dxa"/>
          </w:tcPr>
          <w:p w14:paraId="6101BDF8" w14:textId="77777777" w:rsidR="00BC1238" w:rsidRDefault="00000000">
            <w:pPr>
              <w:spacing w:after="40" w:line="240" w:lineRule="auto"/>
            </w:pPr>
            <w:r>
              <w:rPr>
                <w:b/>
                <w:sz w:val="18"/>
              </w:rPr>
              <w:t>3</w:t>
            </w:r>
            <w:r>
              <w:rPr>
                <w:noProof/>
              </w:rPr>
              <w:drawing>
                <wp:inline distT="0" distB="0" distL="0" distR="0" wp14:anchorId="4015B50B" wp14:editId="1BCF43D6">
                  <wp:extent cx="162000" cy="16200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h.png"/>
                          <pic:cNvPicPr/>
                        </pic:nvPicPr>
                        <pic:blipFill>
                          <a:blip r:embed="rId20"/>
                          <a:stretch>
                            <a:fillRect/>
                          </a:stretch>
                        </pic:blipFill>
                        <pic:spPr>
                          <a:xfrm>
                            <a:off x="0" y="0"/>
                            <a:ext cx="162000" cy="162000"/>
                          </a:xfrm>
                          <a:prstGeom prst="rect">
                            <a:avLst/>
                          </a:prstGeom>
                        </pic:spPr>
                      </pic:pic>
                    </a:graphicData>
                  </a:graphic>
                </wp:inline>
              </w:drawing>
            </w:r>
          </w:p>
        </w:tc>
        <w:tc>
          <w:tcPr>
            <w:tcW w:w="4809" w:type="dxa"/>
          </w:tcPr>
          <w:p w14:paraId="1AE1ABF6" w14:textId="77777777" w:rsidR="00BC1238" w:rsidRDefault="00000000">
            <w:pPr>
              <w:spacing w:after="40" w:line="240" w:lineRule="auto"/>
            </w:pPr>
            <w:r>
              <w:rPr>
                <w:sz w:val="18"/>
              </w:rPr>
              <w:t xml:space="preserve">Ware in Fach </w:t>
            </w:r>
            <w:r>
              <w:rPr>
                <w:rFonts w:ascii="Courier New" w:hAnsi="Courier New" w:cs="Courier New"/>
                <w:b/>
                <w:sz w:val="18"/>
              </w:rPr>
              <w:t>A1</w:t>
            </w:r>
            <w:r>
              <w:rPr>
                <w:sz w:val="18"/>
              </w:rPr>
              <w:t xml:space="preserve"> legen, Fach-QR A1 scannen, Artikel </w:t>
            </w:r>
            <w:r>
              <w:rPr>
                <w:rFonts w:ascii="Courier New" w:hAnsi="Courier New" w:cs="Courier New"/>
                <w:b/>
                <w:sz w:val="18"/>
              </w:rPr>
              <w:t>KT3G</w:t>
            </w:r>
            <w:r>
              <w:rPr>
                <w:sz w:val="18"/>
              </w:rPr>
              <w:t xml:space="preserve"> scannen, </w:t>
            </w:r>
            <w:r>
              <w:rPr>
                <w:b/>
                <w:sz w:val="18"/>
              </w:rPr>
              <w:t>10</w:t>
            </w:r>
            <w:r>
              <w:rPr>
                <w:sz w:val="18"/>
              </w:rPr>
              <w:t xml:space="preserve"> eingeben.</w:t>
            </w:r>
          </w:p>
        </w:tc>
        <w:tc>
          <w:tcPr>
            <w:tcW w:w="3263" w:type="dxa"/>
          </w:tcPr>
          <w:p w14:paraId="5E8EC02D" w14:textId="77777777" w:rsidR="00BC1238" w:rsidRDefault="00000000">
            <w:pPr>
              <w:spacing w:after="40" w:line="240" w:lineRule="auto"/>
            </w:pPr>
            <w:r>
              <w:rPr>
                <w:sz w:val="18"/>
              </w:rPr>
              <w:t>Gespeichert: 10 Rollen KT3G in Fach A1.</w:t>
            </w:r>
          </w:p>
        </w:tc>
      </w:tr>
      <w:tr w:rsidR="00BC1238" w14:paraId="347C5994"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996" w:type="dxa"/>
          </w:tcPr>
          <w:p w14:paraId="3DCD41A2" w14:textId="77777777" w:rsidR="00BC1238" w:rsidRDefault="00000000">
            <w:pPr>
              <w:spacing w:after="40" w:line="240" w:lineRule="auto"/>
            </w:pPr>
            <w:r>
              <w:rPr>
                <w:b/>
                <w:sz w:val="18"/>
              </w:rPr>
              <w:t>4</w:t>
            </w:r>
            <w:r>
              <w:rPr>
                <w:noProof/>
              </w:rPr>
              <w:drawing>
                <wp:inline distT="0" distB="0" distL="0" distR="0" wp14:anchorId="796A1E3D" wp14:editId="7716FE85">
                  <wp:extent cx="162000" cy="16200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h.png"/>
                          <pic:cNvPicPr/>
                        </pic:nvPicPr>
                        <pic:blipFill>
                          <a:blip r:embed="rId20"/>
                          <a:stretch>
                            <a:fillRect/>
                          </a:stretch>
                        </pic:blipFill>
                        <pic:spPr>
                          <a:xfrm>
                            <a:off x="0" y="0"/>
                            <a:ext cx="162000" cy="162000"/>
                          </a:xfrm>
                          <a:prstGeom prst="rect">
                            <a:avLst/>
                          </a:prstGeom>
                        </pic:spPr>
                      </pic:pic>
                    </a:graphicData>
                  </a:graphic>
                </wp:inline>
              </w:drawing>
            </w:r>
          </w:p>
        </w:tc>
        <w:tc>
          <w:tcPr>
            <w:tcW w:w="4809" w:type="dxa"/>
          </w:tcPr>
          <w:p w14:paraId="065BB707" w14:textId="77777777" w:rsidR="00BC1238" w:rsidRDefault="00000000">
            <w:pPr>
              <w:spacing w:after="40" w:line="240" w:lineRule="auto"/>
            </w:pPr>
            <w:r>
              <w:rPr>
                <w:sz w:val="18"/>
              </w:rPr>
              <w:t xml:space="preserve">Ware in Fach </w:t>
            </w:r>
            <w:r>
              <w:rPr>
                <w:rFonts w:ascii="Courier New" w:hAnsi="Courier New" w:cs="Courier New"/>
                <w:b/>
                <w:sz w:val="18"/>
              </w:rPr>
              <w:t>A2</w:t>
            </w:r>
            <w:r>
              <w:rPr>
                <w:sz w:val="18"/>
              </w:rPr>
              <w:t xml:space="preserve"> legen, Fach-QR A2 scannen, Artikel </w:t>
            </w:r>
            <w:r>
              <w:rPr>
                <w:rFonts w:ascii="Courier New" w:hAnsi="Courier New" w:cs="Courier New"/>
                <w:b/>
                <w:sz w:val="18"/>
              </w:rPr>
              <w:t>KT5G</w:t>
            </w:r>
            <w:r>
              <w:rPr>
                <w:sz w:val="18"/>
              </w:rPr>
              <w:t xml:space="preserve"> scannen, </w:t>
            </w:r>
            <w:r>
              <w:rPr>
                <w:b/>
                <w:sz w:val="18"/>
              </w:rPr>
              <w:t>6</w:t>
            </w:r>
            <w:r>
              <w:rPr>
                <w:sz w:val="18"/>
              </w:rPr>
              <w:t xml:space="preserve"> eingeben.</w:t>
            </w:r>
          </w:p>
        </w:tc>
        <w:tc>
          <w:tcPr>
            <w:tcW w:w="3263" w:type="dxa"/>
          </w:tcPr>
          <w:p w14:paraId="07892C7D" w14:textId="77777777" w:rsidR="00BC1238" w:rsidRDefault="00000000">
            <w:pPr>
              <w:spacing w:after="40" w:line="240" w:lineRule="auto"/>
            </w:pPr>
            <w:r>
              <w:rPr>
                <w:sz w:val="18"/>
              </w:rPr>
              <w:t>Gespeichert: 6 Rollen KT5G in Fach A2.</w:t>
            </w:r>
          </w:p>
        </w:tc>
      </w:tr>
      <w:tr w:rsidR="00BC1238" w14:paraId="23A690C9"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996" w:type="dxa"/>
          </w:tcPr>
          <w:p w14:paraId="21855603" w14:textId="77777777" w:rsidR="00BC1238" w:rsidRDefault="00000000">
            <w:pPr>
              <w:spacing w:after="40" w:line="240" w:lineRule="auto"/>
            </w:pPr>
            <w:r>
              <w:rPr>
                <w:b/>
                <w:sz w:val="18"/>
              </w:rPr>
              <w:t>5</w:t>
            </w:r>
            <w:r>
              <w:rPr>
                <w:noProof/>
              </w:rPr>
              <w:drawing>
                <wp:inline distT="0" distB="0" distL="0" distR="0" wp14:anchorId="482F37F7" wp14:editId="5682DE1D">
                  <wp:extent cx="162000" cy="16200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h.png"/>
                          <pic:cNvPicPr/>
                        </pic:nvPicPr>
                        <pic:blipFill>
                          <a:blip r:embed="rId20"/>
                          <a:stretch>
                            <a:fillRect/>
                          </a:stretch>
                        </pic:blipFill>
                        <pic:spPr>
                          <a:xfrm>
                            <a:off x="0" y="0"/>
                            <a:ext cx="162000" cy="162000"/>
                          </a:xfrm>
                          <a:prstGeom prst="rect">
                            <a:avLst/>
                          </a:prstGeom>
                        </pic:spPr>
                      </pic:pic>
                    </a:graphicData>
                  </a:graphic>
                </wp:inline>
              </w:drawing>
            </w:r>
          </w:p>
        </w:tc>
        <w:tc>
          <w:tcPr>
            <w:tcW w:w="4809" w:type="dxa"/>
          </w:tcPr>
          <w:p w14:paraId="1341835D" w14:textId="77777777" w:rsidR="00BC1238" w:rsidRDefault="00000000">
            <w:pPr>
              <w:spacing w:after="40" w:line="240" w:lineRule="auto"/>
            </w:pPr>
            <w:r>
              <w:rPr>
                <w:sz w:val="18"/>
              </w:rPr>
              <w:t xml:space="preserve">Ware in Fach </w:t>
            </w:r>
            <w:r>
              <w:rPr>
                <w:rFonts w:ascii="Courier New" w:hAnsi="Courier New" w:cs="Courier New"/>
                <w:b/>
                <w:sz w:val="18"/>
              </w:rPr>
              <w:t>B1</w:t>
            </w:r>
            <w:r>
              <w:rPr>
                <w:sz w:val="18"/>
              </w:rPr>
              <w:t xml:space="preserve"> legen, Fach-QR B1 scannen, Artikel </w:t>
            </w:r>
            <w:r>
              <w:rPr>
                <w:rFonts w:ascii="Courier New" w:hAnsi="Courier New" w:cs="Courier New"/>
                <w:b/>
                <w:sz w:val="18"/>
              </w:rPr>
              <w:t>LT-K3203</w:t>
            </w:r>
            <w:r>
              <w:rPr>
                <w:sz w:val="18"/>
              </w:rPr>
              <w:t xml:space="preserve"> scannen, </w:t>
            </w:r>
            <w:r>
              <w:rPr>
                <w:b/>
                <w:sz w:val="18"/>
              </w:rPr>
              <w:t>12</w:t>
            </w:r>
            <w:r>
              <w:rPr>
                <w:sz w:val="18"/>
              </w:rPr>
              <w:t xml:space="preserve"> eingeben.</w:t>
            </w:r>
          </w:p>
        </w:tc>
        <w:tc>
          <w:tcPr>
            <w:tcW w:w="3263" w:type="dxa"/>
          </w:tcPr>
          <w:p w14:paraId="53594B32" w14:textId="77777777" w:rsidR="00BC1238" w:rsidRDefault="00000000">
            <w:pPr>
              <w:spacing w:after="40" w:line="240" w:lineRule="auto"/>
            </w:pPr>
            <w:r>
              <w:rPr>
                <w:sz w:val="18"/>
              </w:rPr>
              <w:t>Gespeichert: 12 Rollen LT-K3203 in Fach B1.</w:t>
            </w:r>
          </w:p>
        </w:tc>
      </w:tr>
      <w:tr w:rsidR="00BC1238" w14:paraId="149129E4"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996" w:type="dxa"/>
          </w:tcPr>
          <w:p w14:paraId="480D3DC5" w14:textId="77777777" w:rsidR="00BC1238" w:rsidRDefault="00000000">
            <w:pPr>
              <w:spacing w:after="40" w:line="240" w:lineRule="auto"/>
            </w:pPr>
            <w:r>
              <w:rPr>
                <w:b/>
                <w:sz w:val="18"/>
              </w:rPr>
              <w:t>6</w:t>
            </w:r>
            <w:r>
              <w:rPr>
                <w:noProof/>
              </w:rPr>
              <w:drawing>
                <wp:inline distT="0" distB="0" distL="0" distR="0" wp14:anchorId="758FE123" wp14:editId="2BBCFD6B">
                  <wp:extent cx="162000" cy="16200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h.png"/>
                          <pic:cNvPicPr/>
                        </pic:nvPicPr>
                        <pic:blipFill>
                          <a:blip r:embed="rId20"/>
                          <a:stretch>
                            <a:fillRect/>
                          </a:stretch>
                        </pic:blipFill>
                        <pic:spPr>
                          <a:xfrm>
                            <a:off x="0" y="0"/>
                            <a:ext cx="162000" cy="162000"/>
                          </a:xfrm>
                          <a:prstGeom prst="rect">
                            <a:avLst/>
                          </a:prstGeom>
                        </pic:spPr>
                      </pic:pic>
                    </a:graphicData>
                  </a:graphic>
                </wp:inline>
              </w:drawing>
            </w:r>
          </w:p>
        </w:tc>
        <w:tc>
          <w:tcPr>
            <w:tcW w:w="4809" w:type="dxa"/>
          </w:tcPr>
          <w:p w14:paraId="3F0784BC" w14:textId="77777777" w:rsidR="00BC1238" w:rsidRDefault="00000000">
            <w:pPr>
              <w:spacing w:after="40" w:line="240" w:lineRule="auto"/>
            </w:pPr>
            <w:r>
              <w:rPr>
                <w:sz w:val="18"/>
              </w:rPr>
              <w:t xml:space="preserve">Ware in Fach </w:t>
            </w:r>
            <w:r>
              <w:rPr>
                <w:rFonts w:ascii="Courier New" w:hAnsi="Courier New" w:cs="Courier New"/>
                <w:b/>
                <w:sz w:val="18"/>
              </w:rPr>
              <w:t>B2</w:t>
            </w:r>
            <w:r>
              <w:rPr>
                <w:sz w:val="18"/>
              </w:rPr>
              <w:t xml:space="preserve"> legen, Fach-QR B2 scannen, Artikel </w:t>
            </w:r>
            <w:r>
              <w:rPr>
                <w:rFonts w:ascii="Courier New" w:hAnsi="Courier New" w:cs="Courier New"/>
                <w:b/>
                <w:sz w:val="18"/>
              </w:rPr>
              <w:t>MM-75323</w:t>
            </w:r>
            <w:r>
              <w:rPr>
                <w:sz w:val="18"/>
              </w:rPr>
              <w:t xml:space="preserve"> scannen, </w:t>
            </w:r>
            <w:r>
              <w:rPr>
                <w:b/>
                <w:sz w:val="18"/>
              </w:rPr>
              <w:t>3</w:t>
            </w:r>
            <w:r>
              <w:rPr>
                <w:sz w:val="18"/>
              </w:rPr>
              <w:t xml:space="preserve"> eingeben.</w:t>
            </w:r>
          </w:p>
        </w:tc>
        <w:tc>
          <w:tcPr>
            <w:tcW w:w="3263" w:type="dxa"/>
          </w:tcPr>
          <w:p w14:paraId="1E7BF5CB" w14:textId="77777777" w:rsidR="00BC1238" w:rsidRDefault="00000000">
            <w:pPr>
              <w:spacing w:after="40" w:line="240" w:lineRule="auto"/>
            </w:pPr>
            <w:r>
              <w:rPr>
                <w:sz w:val="18"/>
              </w:rPr>
              <w:t>Gespeichert: 3 Packungen MM-75323 in Fach B2.</w:t>
            </w:r>
          </w:p>
        </w:tc>
      </w:tr>
      <w:tr w:rsidR="00BC1238" w14:paraId="217312D6"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996" w:type="dxa"/>
          </w:tcPr>
          <w:p w14:paraId="2000CBB3" w14:textId="77777777" w:rsidR="00BC1238" w:rsidRDefault="00000000">
            <w:pPr>
              <w:spacing w:after="40" w:line="240" w:lineRule="auto"/>
            </w:pPr>
            <w:r>
              <w:rPr>
                <w:b/>
                <w:sz w:val="18"/>
              </w:rPr>
              <w:t>7</w:t>
            </w:r>
            <w:r>
              <w:rPr>
                <w:noProof/>
              </w:rPr>
              <w:drawing>
                <wp:inline distT="0" distB="0" distL="0" distR="0" wp14:anchorId="0C52B589" wp14:editId="5C0AFD11">
                  <wp:extent cx="162000" cy="16200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h.png"/>
                          <pic:cNvPicPr/>
                        </pic:nvPicPr>
                        <pic:blipFill>
                          <a:blip r:embed="rId20"/>
                          <a:stretch>
                            <a:fillRect/>
                          </a:stretch>
                        </pic:blipFill>
                        <pic:spPr>
                          <a:xfrm>
                            <a:off x="0" y="0"/>
                            <a:ext cx="162000" cy="162000"/>
                          </a:xfrm>
                          <a:prstGeom prst="rect">
                            <a:avLst/>
                          </a:prstGeom>
                        </pic:spPr>
                      </pic:pic>
                    </a:graphicData>
                  </a:graphic>
                </wp:inline>
              </w:drawing>
            </w:r>
          </w:p>
        </w:tc>
        <w:tc>
          <w:tcPr>
            <w:tcW w:w="4809" w:type="dxa"/>
          </w:tcPr>
          <w:p w14:paraId="59934A86" w14:textId="77777777" w:rsidR="00BC1238" w:rsidRDefault="00000000">
            <w:pPr>
              <w:spacing w:after="40" w:line="240" w:lineRule="auto"/>
            </w:pPr>
            <w:r>
              <w:rPr>
                <w:sz w:val="18"/>
              </w:rPr>
              <w:t xml:space="preserve">Ware in Fach </w:t>
            </w:r>
            <w:r>
              <w:rPr>
                <w:rFonts w:ascii="Courier New" w:hAnsi="Courier New" w:cs="Courier New"/>
                <w:b/>
                <w:sz w:val="18"/>
              </w:rPr>
              <w:t>B3</w:t>
            </w:r>
            <w:r>
              <w:rPr>
                <w:sz w:val="18"/>
              </w:rPr>
              <w:t xml:space="preserve"> legen, Fach-QR B3 scannen, Artikel </w:t>
            </w:r>
            <w:r>
              <w:rPr>
                <w:rFonts w:ascii="Courier New" w:hAnsi="Courier New" w:cs="Courier New"/>
                <w:b/>
                <w:sz w:val="18"/>
              </w:rPr>
              <w:t>MM-75324</w:t>
            </w:r>
            <w:r>
              <w:rPr>
                <w:sz w:val="18"/>
              </w:rPr>
              <w:t xml:space="preserve"> scannen, </w:t>
            </w:r>
            <w:r>
              <w:rPr>
                <w:b/>
                <w:sz w:val="18"/>
              </w:rPr>
              <w:t>2</w:t>
            </w:r>
            <w:r>
              <w:rPr>
                <w:sz w:val="18"/>
              </w:rPr>
              <w:t xml:space="preserve"> eingeben.</w:t>
            </w:r>
          </w:p>
        </w:tc>
        <w:tc>
          <w:tcPr>
            <w:tcW w:w="3263" w:type="dxa"/>
          </w:tcPr>
          <w:p w14:paraId="029ECEE0" w14:textId="77777777" w:rsidR="00BC1238" w:rsidRDefault="00000000">
            <w:pPr>
              <w:spacing w:after="40" w:line="240" w:lineRule="auto"/>
            </w:pPr>
            <w:r>
              <w:rPr>
                <w:sz w:val="18"/>
              </w:rPr>
              <w:t>Gespeichert: 2 Packungen MM-75324 in Fach B3.</w:t>
            </w:r>
          </w:p>
        </w:tc>
      </w:tr>
      <w:tr w:rsidR="00BC1238" w14:paraId="7091E89F"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996" w:type="dxa"/>
          </w:tcPr>
          <w:p w14:paraId="56A65CB5" w14:textId="77777777" w:rsidR="00BC1238" w:rsidRDefault="00000000">
            <w:pPr>
              <w:spacing w:after="40" w:line="240" w:lineRule="auto"/>
            </w:pPr>
            <w:r>
              <w:rPr>
                <w:b/>
                <w:sz w:val="18"/>
              </w:rPr>
              <w:lastRenderedPageBreak/>
              <w:t>8</w:t>
            </w:r>
            <w:r>
              <w:rPr>
                <w:noProof/>
              </w:rPr>
              <w:drawing>
                <wp:inline distT="0" distB="0" distL="0" distR="0" wp14:anchorId="2C9B6D23" wp14:editId="61B6AA22">
                  <wp:extent cx="162000" cy="16200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nd.png"/>
                          <pic:cNvPicPr/>
                        </pic:nvPicPr>
                        <pic:blipFill>
                          <a:blip r:embed="rId14"/>
                          <a:stretch>
                            <a:fillRect/>
                          </a:stretch>
                        </pic:blipFill>
                        <pic:spPr>
                          <a:xfrm>
                            <a:off x="0" y="0"/>
                            <a:ext cx="162000" cy="162000"/>
                          </a:xfrm>
                          <a:prstGeom prst="rect">
                            <a:avLst/>
                          </a:prstGeom>
                        </pic:spPr>
                      </pic:pic>
                    </a:graphicData>
                  </a:graphic>
                </wp:inline>
              </w:drawing>
            </w:r>
          </w:p>
        </w:tc>
        <w:tc>
          <w:tcPr>
            <w:tcW w:w="4809" w:type="dxa"/>
          </w:tcPr>
          <w:p w14:paraId="473F68BD" w14:textId="77777777" w:rsidR="00BC1238" w:rsidRDefault="00000000">
            <w:pPr>
              <w:spacing w:after="40" w:line="240" w:lineRule="auto"/>
            </w:pPr>
            <w:r>
              <w:rPr>
                <w:sz w:val="18"/>
              </w:rPr>
              <w:t>„Abschliessen“ drücken.</w:t>
            </w:r>
          </w:p>
        </w:tc>
        <w:tc>
          <w:tcPr>
            <w:tcW w:w="3263" w:type="dxa"/>
          </w:tcPr>
          <w:p w14:paraId="66A20475" w14:textId="77777777" w:rsidR="00BC1238" w:rsidRDefault="00000000">
            <w:pPr>
              <w:spacing w:after="40" w:line="240" w:lineRule="auto"/>
            </w:pPr>
            <w:r>
              <w:rPr>
                <w:sz w:val="18"/>
              </w:rPr>
              <w:t xml:space="preserve">Meldung: Auftrag </w:t>
            </w:r>
            <w:r>
              <w:rPr>
                <w:b/>
                <w:sz w:val="18"/>
              </w:rPr>
              <w:t>Einl000033</w:t>
            </w:r>
            <w:r>
              <w:rPr>
                <w:sz w:val="18"/>
              </w:rPr>
              <w:t xml:space="preserve"> gesendet.</w:t>
            </w:r>
          </w:p>
        </w:tc>
      </w:tr>
      <w:tr w:rsidR="00BC1238" w14:paraId="197BCE5C"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996" w:type="dxa"/>
          </w:tcPr>
          <w:p w14:paraId="28962016" w14:textId="77777777" w:rsidR="00BC1238" w:rsidRDefault="00000000">
            <w:pPr>
              <w:spacing w:after="40" w:line="240" w:lineRule="auto"/>
            </w:pPr>
            <w:r>
              <w:rPr>
                <w:b/>
                <w:sz w:val="18"/>
              </w:rPr>
              <w:t>9</w:t>
            </w:r>
            <w:r>
              <w:rPr>
                <w:noProof/>
              </w:rPr>
              <w:drawing>
                <wp:inline distT="0" distB="0" distL="0" distR="0" wp14:anchorId="37A9D310" wp14:editId="0912D832">
                  <wp:extent cx="162000" cy="16200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ve.png"/>
                          <pic:cNvPicPr/>
                        </pic:nvPicPr>
                        <pic:blipFill>
                          <a:blip r:embed="rId21"/>
                          <a:stretch>
                            <a:fillRect/>
                          </a:stretch>
                        </pic:blipFill>
                        <pic:spPr>
                          <a:xfrm>
                            <a:off x="0" y="0"/>
                            <a:ext cx="162000" cy="162000"/>
                          </a:xfrm>
                          <a:prstGeom prst="rect">
                            <a:avLst/>
                          </a:prstGeom>
                        </pic:spPr>
                      </pic:pic>
                    </a:graphicData>
                  </a:graphic>
                </wp:inline>
              </w:drawing>
            </w:r>
          </w:p>
        </w:tc>
        <w:tc>
          <w:tcPr>
            <w:tcW w:w="4809" w:type="dxa"/>
          </w:tcPr>
          <w:p w14:paraId="2259BD71" w14:textId="77777777" w:rsidR="00BC1238" w:rsidRDefault="00000000">
            <w:pPr>
              <w:spacing w:after="40" w:line="240" w:lineRule="auto"/>
            </w:pPr>
            <w:r>
              <w:rPr>
                <w:sz w:val="18"/>
              </w:rPr>
              <w:t>Wagen KW-1003 an den Lift stellen. Nichts umräumen.</w:t>
            </w:r>
          </w:p>
        </w:tc>
        <w:tc>
          <w:tcPr>
            <w:tcW w:w="3263" w:type="dxa"/>
          </w:tcPr>
          <w:p w14:paraId="67C55C88" w14:textId="77777777" w:rsidR="00BC1238" w:rsidRDefault="00000000">
            <w:pPr>
              <w:spacing w:after="40" w:line="240" w:lineRule="auto"/>
            </w:pPr>
            <w:r>
              <w:rPr>
                <w:sz w:val="18"/>
              </w:rPr>
              <w:t>Der Wagen wartet am Lift.</w:t>
            </w:r>
          </w:p>
        </w:tc>
      </w:tr>
      <w:tr w:rsidR="00BC1238" w14:paraId="21E958C0"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996" w:type="dxa"/>
          </w:tcPr>
          <w:p w14:paraId="3DA86A0D" w14:textId="77777777" w:rsidR="00BC1238" w:rsidRDefault="00000000">
            <w:pPr>
              <w:spacing w:after="40" w:line="240" w:lineRule="auto"/>
            </w:pPr>
            <w:r>
              <w:rPr>
                <w:b/>
                <w:sz w:val="18"/>
              </w:rPr>
              <w:t>10</w:t>
            </w:r>
            <w:r>
              <w:rPr>
                <w:noProof/>
              </w:rPr>
              <w:drawing>
                <wp:inline distT="0" distB="0" distL="0" distR="0" wp14:anchorId="32FC9F4D" wp14:editId="20781C19">
                  <wp:extent cx="162000" cy="1620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uch.png"/>
                          <pic:cNvPicPr/>
                        </pic:nvPicPr>
                        <pic:blipFill>
                          <a:blip r:embed="rId16"/>
                          <a:stretch>
                            <a:fillRect/>
                          </a:stretch>
                        </pic:blipFill>
                        <pic:spPr>
                          <a:xfrm>
                            <a:off x="0" y="0"/>
                            <a:ext cx="162000" cy="162000"/>
                          </a:xfrm>
                          <a:prstGeom prst="rect">
                            <a:avLst/>
                          </a:prstGeom>
                        </pic:spPr>
                      </pic:pic>
                    </a:graphicData>
                  </a:graphic>
                </wp:inline>
              </w:drawing>
            </w:r>
          </w:p>
        </w:tc>
        <w:tc>
          <w:tcPr>
            <w:tcW w:w="4809" w:type="dxa"/>
          </w:tcPr>
          <w:p w14:paraId="00F94B45" w14:textId="77777777" w:rsidR="00BC1238" w:rsidRDefault="00000000">
            <w:pPr>
              <w:spacing w:after="40" w:line="240" w:lineRule="auto"/>
            </w:pPr>
            <w:r>
              <w:rPr>
                <w:sz w:val="18"/>
              </w:rPr>
              <w:t xml:space="preserve">Am Lift Auftrag </w:t>
            </w:r>
            <w:r>
              <w:rPr>
                <w:rFonts w:ascii="Courier New" w:hAnsi="Courier New" w:cs="Courier New"/>
                <w:b/>
                <w:sz w:val="18"/>
              </w:rPr>
              <w:t>Einl000033</w:t>
            </w:r>
            <w:r>
              <w:rPr>
                <w:sz w:val="18"/>
              </w:rPr>
              <w:t xml:space="preserve"> wählen.</w:t>
            </w:r>
          </w:p>
        </w:tc>
        <w:tc>
          <w:tcPr>
            <w:tcW w:w="3263" w:type="dxa"/>
          </w:tcPr>
          <w:p w14:paraId="76C941AC" w14:textId="77777777" w:rsidR="00BC1238" w:rsidRDefault="00000000">
            <w:pPr>
              <w:spacing w:after="40" w:line="240" w:lineRule="auto"/>
            </w:pPr>
            <w:r>
              <w:rPr>
                <w:sz w:val="18"/>
              </w:rPr>
              <w:t>Der Bildschirm zeigt das erste Fach: A1.</w:t>
            </w:r>
          </w:p>
        </w:tc>
      </w:tr>
      <w:tr w:rsidR="00BC1238" w14:paraId="3C743CF1"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996" w:type="dxa"/>
          </w:tcPr>
          <w:p w14:paraId="0FFE871C" w14:textId="77777777" w:rsidR="00BC1238" w:rsidRDefault="00000000">
            <w:pPr>
              <w:spacing w:after="40" w:line="240" w:lineRule="auto"/>
            </w:pPr>
            <w:r>
              <w:rPr>
                <w:b/>
                <w:sz w:val="18"/>
              </w:rPr>
              <w:t>11</w:t>
            </w:r>
            <w:r>
              <w:rPr>
                <w:noProof/>
              </w:rPr>
              <w:drawing>
                <wp:inline distT="0" distB="0" distL="0" distR="0" wp14:anchorId="3ADABDBB" wp14:editId="74AD6FD2">
                  <wp:extent cx="162000" cy="16200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ft.png"/>
                          <pic:cNvPicPr/>
                        </pic:nvPicPr>
                        <pic:blipFill>
                          <a:blip r:embed="rId15"/>
                          <a:stretch>
                            <a:fillRect/>
                          </a:stretch>
                        </pic:blipFill>
                        <pic:spPr>
                          <a:xfrm>
                            <a:off x="0" y="0"/>
                            <a:ext cx="162000" cy="162000"/>
                          </a:xfrm>
                          <a:prstGeom prst="rect">
                            <a:avLst/>
                          </a:prstGeom>
                        </pic:spPr>
                      </pic:pic>
                    </a:graphicData>
                  </a:graphic>
                </wp:inline>
              </w:drawing>
            </w:r>
          </w:p>
        </w:tc>
        <w:tc>
          <w:tcPr>
            <w:tcW w:w="4809" w:type="dxa"/>
          </w:tcPr>
          <w:p w14:paraId="3291E9FB" w14:textId="77777777" w:rsidR="00BC1238" w:rsidRDefault="00000000">
            <w:pPr>
              <w:spacing w:after="40" w:line="240" w:lineRule="auto"/>
            </w:pPr>
            <w:r>
              <w:rPr>
                <w:sz w:val="18"/>
              </w:rPr>
              <w:t xml:space="preserve">Aus Fach </w:t>
            </w:r>
            <w:r>
              <w:rPr>
                <w:rFonts w:ascii="Courier New" w:hAnsi="Courier New" w:cs="Courier New"/>
                <w:b/>
                <w:sz w:val="18"/>
              </w:rPr>
              <w:t>A1</w:t>
            </w:r>
            <w:r>
              <w:rPr>
                <w:sz w:val="18"/>
              </w:rPr>
              <w:t xml:space="preserve"> </w:t>
            </w:r>
            <w:r>
              <w:rPr>
                <w:b/>
                <w:sz w:val="18"/>
              </w:rPr>
              <w:t>10</w:t>
            </w:r>
            <w:r>
              <w:rPr>
                <w:sz w:val="18"/>
              </w:rPr>
              <w:t xml:space="preserve"> Rollen KT3G nehmen, in den Behälter legen, bestätigen.</w:t>
            </w:r>
          </w:p>
        </w:tc>
        <w:tc>
          <w:tcPr>
            <w:tcW w:w="3263" w:type="dxa"/>
          </w:tcPr>
          <w:p w14:paraId="22CA0D7D" w14:textId="77777777" w:rsidR="00BC1238" w:rsidRDefault="00000000">
            <w:pPr>
              <w:spacing w:after="40" w:line="240" w:lineRule="auto"/>
            </w:pPr>
            <w:r>
              <w:rPr>
                <w:sz w:val="18"/>
              </w:rPr>
              <w:t>Eingelagert. Der Bildschirm zeigt das nächste Fach.</w:t>
            </w:r>
          </w:p>
        </w:tc>
      </w:tr>
      <w:tr w:rsidR="00BC1238" w14:paraId="33A19AB6"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996" w:type="dxa"/>
          </w:tcPr>
          <w:p w14:paraId="5252BCCC" w14:textId="77777777" w:rsidR="00BC1238" w:rsidRDefault="00000000">
            <w:pPr>
              <w:spacing w:after="40" w:line="240" w:lineRule="auto"/>
            </w:pPr>
            <w:r>
              <w:rPr>
                <w:b/>
                <w:sz w:val="18"/>
              </w:rPr>
              <w:t>12</w:t>
            </w:r>
            <w:r>
              <w:rPr>
                <w:noProof/>
              </w:rPr>
              <w:drawing>
                <wp:inline distT="0" distB="0" distL="0" distR="0" wp14:anchorId="3CA7B0AB" wp14:editId="083160D3">
                  <wp:extent cx="162000" cy="16200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ft.png"/>
                          <pic:cNvPicPr/>
                        </pic:nvPicPr>
                        <pic:blipFill>
                          <a:blip r:embed="rId15"/>
                          <a:stretch>
                            <a:fillRect/>
                          </a:stretch>
                        </pic:blipFill>
                        <pic:spPr>
                          <a:xfrm>
                            <a:off x="0" y="0"/>
                            <a:ext cx="162000" cy="162000"/>
                          </a:xfrm>
                          <a:prstGeom prst="rect">
                            <a:avLst/>
                          </a:prstGeom>
                        </pic:spPr>
                      </pic:pic>
                    </a:graphicData>
                  </a:graphic>
                </wp:inline>
              </w:drawing>
            </w:r>
          </w:p>
        </w:tc>
        <w:tc>
          <w:tcPr>
            <w:tcW w:w="4809" w:type="dxa"/>
          </w:tcPr>
          <w:p w14:paraId="4B21B061" w14:textId="77777777" w:rsidR="00BC1238" w:rsidRDefault="00000000">
            <w:pPr>
              <w:spacing w:after="40" w:line="240" w:lineRule="auto"/>
            </w:pPr>
            <w:r>
              <w:rPr>
                <w:sz w:val="18"/>
              </w:rPr>
              <w:t xml:space="preserve">Aus Fach </w:t>
            </w:r>
            <w:r>
              <w:rPr>
                <w:rFonts w:ascii="Courier New" w:hAnsi="Courier New" w:cs="Courier New"/>
                <w:b/>
                <w:sz w:val="18"/>
              </w:rPr>
              <w:t>A2</w:t>
            </w:r>
            <w:r>
              <w:rPr>
                <w:sz w:val="18"/>
              </w:rPr>
              <w:t xml:space="preserve"> </w:t>
            </w:r>
            <w:r>
              <w:rPr>
                <w:b/>
                <w:sz w:val="18"/>
              </w:rPr>
              <w:t>6</w:t>
            </w:r>
            <w:r>
              <w:rPr>
                <w:sz w:val="18"/>
              </w:rPr>
              <w:t xml:space="preserve"> Rollen KT5G nehmen, in den Behälter legen, bestätigen.</w:t>
            </w:r>
          </w:p>
        </w:tc>
        <w:tc>
          <w:tcPr>
            <w:tcW w:w="3263" w:type="dxa"/>
          </w:tcPr>
          <w:p w14:paraId="66786402" w14:textId="77777777" w:rsidR="00BC1238" w:rsidRDefault="00000000">
            <w:pPr>
              <w:spacing w:after="40" w:line="240" w:lineRule="auto"/>
            </w:pPr>
            <w:r>
              <w:rPr>
                <w:sz w:val="18"/>
              </w:rPr>
              <w:t>Eingelagert. Der Bildschirm zeigt das nächste Fach.</w:t>
            </w:r>
          </w:p>
        </w:tc>
      </w:tr>
      <w:tr w:rsidR="00BC1238" w14:paraId="0DA29F61"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996" w:type="dxa"/>
          </w:tcPr>
          <w:p w14:paraId="59B906DE" w14:textId="77777777" w:rsidR="00BC1238" w:rsidRDefault="00000000">
            <w:pPr>
              <w:spacing w:after="40" w:line="240" w:lineRule="auto"/>
            </w:pPr>
            <w:r>
              <w:rPr>
                <w:b/>
                <w:sz w:val="18"/>
              </w:rPr>
              <w:t>13</w:t>
            </w:r>
            <w:r>
              <w:rPr>
                <w:noProof/>
              </w:rPr>
              <w:drawing>
                <wp:inline distT="0" distB="0" distL="0" distR="0" wp14:anchorId="695C23D1" wp14:editId="0ED6E65D">
                  <wp:extent cx="162000" cy="16200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ft.png"/>
                          <pic:cNvPicPr/>
                        </pic:nvPicPr>
                        <pic:blipFill>
                          <a:blip r:embed="rId15"/>
                          <a:stretch>
                            <a:fillRect/>
                          </a:stretch>
                        </pic:blipFill>
                        <pic:spPr>
                          <a:xfrm>
                            <a:off x="0" y="0"/>
                            <a:ext cx="162000" cy="162000"/>
                          </a:xfrm>
                          <a:prstGeom prst="rect">
                            <a:avLst/>
                          </a:prstGeom>
                        </pic:spPr>
                      </pic:pic>
                    </a:graphicData>
                  </a:graphic>
                </wp:inline>
              </w:drawing>
            </w:r>
          </w:p>
        </w:tc>
        <w:tc>
          <w:tcPr>
            <w:tcW w:w="4809" w:type="dxa"/>
          </w:tcPr>
          <w:p w14:paraId="2A4948D1" w14:textId="77777777" w:rsidR="00BC1238" w:rsidRDefault="00000000">
            <w:pPr>
              <w:spacing w:after="40" w:line="240" w:lineRule="auto"/>
            </w:pPr>
            <w:r>
              <w:rPr>
                <w:sz w:val="18"/>
              </w:rPr>
              <w:t xml:space="preserve">Aus Fach </w:t>
            </w:r>
            <w:r>
              <w:rPr>
                <w:rFonts w:ascii="Courier New" w:hAnsi="Courier New" w:cs="Courier New"/>
                <w:b/>
                <w:sz w:val="18"/>
              </w:rPr>
              <w:t>B1</w:t>
            </w:r>
            <w:r>
              <w:rPr>
                <w:sz w:val="18"/>
              </w:rPr>
              <w:t xml:space="preserve"> </w:t>
            </w:r>
            <w:r>
              <w:rPr>
                <w:b/>
                <w:sz w:val="18"/>
              </w:rPr>
              <w:t>12</w:t>
            </w:r>
            <w:r>
              <w:rPr>
                <w:sz w:val="18"/>
              </w:rPr>
              <w:t xml:space="preserve"> Rollen LT-K3203 nehmen, in den Behälter legen, bestätigen.</w:t>
            </w:r>
          </w:p>
        </w:tc>
        <w:tc>
          <w:tcPr>
            <w:tcW w:w="3263" w:type="dxa"/>
          </w:tcPr>
          <w:p w14:paraId="587B4F6B" w14:textId="77777777" w:rsidR="00BC1238" w:rsidRDefault="00000000">
            <w:pPr>
              <w:spacing w:after="40" w:line="240" w:lineRule="auto"/>
            </w:pPr>
            <w:r>
              <w:rPr>
                <w:sz w:val="18"/>
              </w:rPr>
              <w:t>Eingelagert. Der Bildschirm zeigt das nächste Fach.</w:t>
            </w:r>
          </w:p>
        </w:tc>
      </w:tr>
      <w:tr w:rsidR="00BC1238" w14:paraId="251948E3"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996" w:type="dxa"/>
          </w:tcPr>
          <w:p w14:paraId="32C9081B" w14:textId="77777777" w:rsidR="00BC1238" w:rsidRDefault="00000000">
            <w:pPr>
              <w:spacing w:after="40" w:line="240" w:lineRule="auto"/>
            </w:pPr>
            <w:r>
              <w:rPr>
                <w:b/>
                <w:sz w:val="18"/>
              </w:rPr>
              <w:t>14</w:t>
            </w:r>
            <w:r>
              <w:rPr>
                <w:noProof/>
              </w:rPr>
              <w:drawing>
                <wp:inline distT="0" distB="0" distL="0" distR="0" wp14:anchorId="655044AA" wp14:editId="53672784">
                  <wp:extent cx="162000" cy="16200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ft.png"/>
                          <pic:cNvPicPr/>
                        </pic:nvPicPr>
                        <pic:blipFill>
                          <a:blip r:embed="rId15"/>
                          <a:stretch>
                            <a:fillRect/>
                          </a:stretch>
                        </pic:blipFill>
                        <pic:spPr>
                          <a:xfrm>
                            <a:off x="0" y="0"/>
                            <a:ext cx="162000" cy="162000"/>
                          </a:xfrm>
                          <a:prstGeom prst="rect">
                            <a:avLst/>
                          </a:prstGeom>
                        </pic:spPr>
                      </pic:pic>
                    </a:graphicData>
                  </a:graphic>
                </wp:inline>
              </w:drawing>
            </w:r>
          </w:p>
        </w:tc>
        <w:tc>
          <w:tcPr>
            <w:tcW w:w="4809" w:type="dxa"/>
          </w:tcPr>
          <w:p w14:paraId="6548D2AA" w14:textId="77777777" w:rsidR="00BC1238" w:rsidRDefault="00000000">
            <w:pPr>
              <w:spacing w:after="40" w:line="240" w:lineRule="auto"/>
            </w:pPr>
            <w:r>
              <w:rPr>
                <w:sz w:val="18"/>
              </w:rPr>
              <w:t xml:space="preserve">Aus Fach </w:t>
            </w:r>
            <w:r>
              <w:rPr>
                <w:rFonts w:ascii="Courier New" w:hAnsi="Courier New" w:cs="Courier New"/>
                <w:b/>
                <w:sz w:val="18"/>
              </w:rPr>
              <w:t>B2</w:t>
            </w:r>
            <w:r>
              <w:rPr>
                <w:sz w:val="18"/>
              </w:rPr>
              <w:t xml:space="preserve"> </w:t>
            </w:r>
            <w:r>
              <w:rPr>
                <w:b/>
                <w:sz w:val="18"/>
              </w:rPr>
              <w:t>3</w:t>
            </w:r>
            <w:r>
              <w:rPr>
                <w:sz w:val="18"/>
              </w:rPr>
              <w:t xml:space="preserve"> Packungen MM-75323 nehmen, in den Behälter legen, bestätigen.</w:t>
            </w:r>
          </w:p>
        </w:tc>
        <w:tc>
          <w:tcPr>
            <w:tcW w:w="3263" w:type="dxa"/>
          </w:tcPr>
          <w:p w14:paraId="35C6C250" w14:textId="77777777" w:rsidR="00BC1238" w:rsidRDefault="00000000">
            <w:pPr>
              <w:spacing w:after="40" w:line="240" w:lineRule="auto"/>
            </w:pPr>
            <w:r>
              <w:rPr>
                <w:sz w:val="18"/>
              </w:rPr>
              <w:t>Eingelagert. Der Bildschirm zeigt das nächste Fach.</w:t>
            </w:r>
          </w:p>
        </w:tc>
      </w:tr>
      <w:tr w:rsidR="00BC1238" w14:paraId="0CB247E2"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996" w:type="dxa"/>
          </w:tcPr>
          <w:p w14:paraId="560DED6D" w14:textId="77777777" w:rsidR="00BC1238" w:rsidRDefault="00000000">
            <w:pPr>
              <w:spacing w:after="40" w:line="240" w:lineRule="auto"/>
            </w:pPr>
            <w:r>
              <w:rPr>
                <w:b/>
                <w:sz w:val="18"/>
              </w:rPr>
              <w:t>15</w:t>
            </w:r>
            <w:r>
              <w:rPr>
                <w:noProof/>
              </w:rPr>
              <w:drawing>
                <wp:inline distT="0" distB="0" distL="0" distR="0" wp14:anchorId="3763D329" wp14:editId="0BA8AE6E">
                  <wp:extent cx="162000" cy="16200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ft.png"/>
                          <pic:cNvPicPr/>
                        </pic:nvPicPr>
                        <pic:blipFill>
                          <a:blip r:embed="rId15"/>
                          <a:stretch>
                            <a:fillRect/>
                          </a:stretch>
                        </pic:blipFill>
                        <pic:spPr>
                          <a:xfrm>
                            <a:off x="0" y="0"/>
                            <a:ext cx="162000" cy="162000"/>
                          </a:xfrm>
                          <a:prstGeom prst="rect">
                            <a:avLst/>
                          </a:prstGeom>
                        </pic:spPr>
                      </pic:pic>
                    </a:graphicData>
                  </a:graphic>
                </wp:inline>
              </w:drawing>
            </w:r>
          </w:p>
        </w:tc>
        <w:tc>
          <w:tcPr>
            <w:tcW w:w="4809" w:type="dxa"/>
          </w:tcPr>
          <w:p w14:paraId="6F5A5AF1" w14:textId="77777777" w:rsidR="00BC1238" w:rsidRDefault="00000000">
            <w:pPr>
              <w:spacing w:after="40" w:line="240" w:lineRule="auto"/>
            </w:pPr>
            <w:r>
              <w:rPr>
                <w:sz w:val="18"/>
              </w:rPr>
              <w:t xml:space="preserve">Aus Fach </w:t>
            </w:r>
            <w:r>
              <w:rPr>
                <w:rFonts w:ascii="Courier New" w:hAnsi="Courier New" w:cs="Courier New"/>
                <w:b/>
                <w:sz w:val="18"/>
              </w:rPr>
              <w:t>B3</w:t>
            </w:r>
            <w:r>
              <w:rPr>
                <w:sz w:val="18"/>
              </w:rPr>
              <w:t xml:space="preserve"> </w:t>
            </w:r>
            <w:r>
              <w:rPr>
                <w:b/>
                <w:sz w:val="18"/>
              </w:rPr>
              <w:t>2</w:t>
            </w:r>
            <w:r>
              <w:rPr>
                <w:sz w:val="18"/>
              </w:rPr>
              <w:t xml:space="preserve"> Packungen MM-75324 nehmen, in den Behälter legen, bestätigen.</w:t>
            </w:r>
          </w:p>
        </w:tc>
        <w:tc>
          <w:tcPr>
            <w:tcW w:w="3263" w:type="dxa"/>
          </w:tcPr>
          <w:p w14:paraId="785FC26A" w14:textId="77777777" w:rsidR="00BC1238" w:rsidRDefault="00000000">
            <w:pPr>
              <w:spacing w:after="40" w:line="240" w:lineRule="auto"/>
            </w:pPr>
            <w:r>
              <w:rPr>
                <w:sz w:val="18"/>
              </w:rPr>
              <w:t>Eingelagert. Das war das letzte Fach.</w:t>
            </w:r>
          </w:p>
        </w:tc>
      </w:tr>
      <w:tr w:rsidR="00BC1238" w14:paraId="13A1A8FC"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996" w:type="dxa"/>
          </w:tcPr>
          <w:p w14:paraId="2E7C67D1" w14:textId="77777777" w:rsidR="00BC1238" w:rsidRDefault="00000000">
            <w:pPr>
              <w:spacing w:after="40" w:line="240" w:lineRule="auto"/>
            </w:pPr>
            <w:r>
              <w:rPr>
                <w:b/>
                <w:sz w:val="18"/>
              </w:rPr>
              <w:t>16</w:t>
            </w:r>
            <w:r>
              <w:rPr>
                <w:noProof/>
              </w:rPr>
              <w:drawing>
                <wp:inline distT="0" distB="0" distL="0" distR="0" wp14:anchorId="61385FF7" wp14:editId="4AC674CD">
                  <wp:extent cx="162000" cy="16200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ee.png"/>
                          <pic:cNvPicPr/>
                        </pic:nvPicPr>
                        <pic:blipFill>
                          <a:blip r:embed="rId22"/>
                          <a:stretch>
                            <a:fillRect/>
                          </a:stretch>
                        </pic:blipFill>
                        <pic:spPr>
                          <a:xfrm>
                            <a:off x="0" y="0"/>
                            <a:ext cx="162000" cy="162000"/>
                          </a:xfrm>
                          <a:prstGeom prst="rect">
                            <a:avLst/>
                          </a:prstGeom>
                        </pic:spPr>
                      </pic:pic>
                    </a:graphicData>
                  </a:graphic>
                </wp:inline>
              </w:drawing>
            </w:r>
          </w:p>
        </w:tc>
        <w:tc>
          <w:tcPr>
            <w:tcW w:w="4809" w:type="dxa"/>
          </w:tcPr>
          <w:p w14:paraId="75A79809" w14:textId="77777777" w:rsidR="00BC1238" w:rsidRDefault="00000000">
            <w:pPr>
              <w:spacing w:after="40" w:line="240" w:lineRule="auto"/>
            </w:pPr>
            <w:r>
              <w:rPr>
                <w:sz w:val="18"/>
              </w:rPr>
              <w:t>Kontrollieren: Wagen KW-1003 ist ganz leer. Zurück an den Wareneingang stellen.</w:t>
            </w:r>
          </w:p>
        </w:tc>
        <w:tc>
          <w:tcPr>
            <w:tcW w:w="3263" w:type="dxa"/>
          </w:tcPr>
          <w:p w14:paraId="39808CAD" w14:textId="77777777" w:rsidR="00BC1238" w:rsidRDefault="00000000">
            <w:pPr>
              <w:spacing w:after="40" w:line="240" w:lineRule="auto"/>
            </w:pPr>
            <w:r>
              <w:rPr>
                <w:sz w:val="18"/>
              </w:rPr>
              <w:t xml:space="preserve">Auftrag fertig, Wagen </w:t>
            </w:r>
            <w:r>
              <w:rPr>
                <w:b/>
                <w:sz w:val="18"/>
              </w:rPr>
              <w:t>KW-1003</w:t>
            </w:r>
            <w:r>
              <w:rPr>
                <w:sz w:val="18"/>
              </w:rPr>
              <w:t xml:space="preserve"> ist frei.</w:t>
            </w:r>
          </w:p>
        </w:tc>
      </w:tr>
    </w:tbl>
    <w:p w14:paraId="3BDC80BF" w14:textId="77777777" w:rsidR="00BC1238" w:rsidRDefault="00BC1238">
      <w:pPr>
        <w:spacing w:after="0" w:line="80" w:lineRule="exact"/>
      </w:pP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9070"/>
      </w:tblGrid>
      <w:tr w:rsidR="00BC1238" w14:paraId="6B893A11" w14:textId="77777777">
        <w:tc>
          <w:tcPr>
            <w:tcW w:w="9070" w:type="dxa"/>
            <w:tcBorders>
              <w:top w:val="dashed" w:sz="8" w:space="0" w:color="8C8C8C"/>
              <w:left w:val="dashed" w:sz="8" w:space="0" w:color="8C8C8C"/>
              <w:bottom w:val="dashed" w:sz="8" w:space="0" w:color="8C8C8C"/>
              <w:right w:val="dashed" w:sz="8" w:space="0" w:color="8C8C8C"/>
            </w:tcBorders>
            <w:shd w:val="clear" w:color="auto" w:fill="F7F7F7"/>
          </w:tcPr>
          <w:p w14:paraId="1543F7E1" w14:textId="77777777" w:rsidR="00BC1238" w:rsidRDefault="00000000">
            <w:pPr>
              <w:spacing w:before="80"/>
              <w:jc w:val="center"/>
            </w:pPr>
            <w:r>
              <w:rPr>
                <w:b/>
                <w:sz w:val="18"/>
              </w:rPr>
              <w:t>Screenshot folgt</w:t>
            </w:r>
            <w:r>
              <w:br/>
            </w:r>
            <w:r>
              <w:rPr>
                <w:color w:val="595959"/>
                <w:sz w:val="16"/>
              </w:rPr>
              <w:t>Handscanner und WAMAS Touch mit Auftrag Einl000033</w:t>
            </w:r>
          </w:p>
        </w:tc>
      </w:tr>
    </w:tbl>
    <w:p w14:paraId="0A859B62" w14:textId="77777777" w:rsidR="00BC1238" w:rsidRDefault="00BC1238">
      <w:pPr>
        <w:spacing w:after="0" w:line="80" w:lineRule="exact"/>
      </w:pPr>
    </w:p>
    <w:p w14:paraId="42A6C629" w14:textId="77777777" w:rsidR="00BC1238" w:rsidRDefault="00000000">
      <w:pPr>
        <w:pStyle w:val="berschrift1"/>
        <w:pageBreakBefore/>
      </w:pPr>
      <w:r>
        <w:rPr>
          <w:noProof/>
        </w:rPr>
        <w:lastRenderedPageBreak/>
        <w:drawing>
          <wp:inline distT="0" distB="0" distL="0" distR="0" wp14:anchorId="3A7BAFCB" wp14:editId="3613D7FD">
            <wp:extent cx="216000" cy="21600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estion.png"/>
                    <pic:cNvPicPr/>
                  </pic:nvPicPr>
                  <pic:blipFill>
                    <a:blip r:embed="rId26"/>
                    <a:stretch>
                      <a:fillRect/>
                    </a:stretch>
                  </pic:blipFill>
                  <pic:spPr>
                    <a:xfrm>
                      <a:off x="0" y="0"/>
                      <a:ext cx="216000" cy="216000"/>
                    </a:xfrm>
                    <a:prstGeom prst="rect">
                      <a:avLst/>
                    </a:prstGeom>
                  </pic:spPr>
                </pic:pic>
              </a:graphicData>
            </a:graphic>
          </wp:inline>
        </w:drawing>
      </w:r>
      <w:r>
        <w:t xml:space="preserve">  Was </w:t>
      </w:r>
      <w:proofErr w:type="gramStart"/>
      <w:r>
        <w:t>tun</w:t>
      </w:r>
      <w:proofErr w:type="gramEnd"/>
      <w:r>
        <w:t xml:space="preserve"> wenn ...</w:t>
      </w: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100"/>
        <w:gridCol w:w="7970"/>
      </w:tblGrid>
      <w:tr w:rsidR="00BC1238" w14:paraId="6CE7D597" w14:textId="77777777">
        <w:tc>
          <w:tcPr>
            <w:tcW w:w="1100" w:type="dxa"/>
            <w:tcBorders>
              <w:bottom w:val="single" w:sz="6" w:space="0" w:color="D9D9D9"/>
            </w:tcBorders>
          </w:tcPr>
          <w:p w14:paraId="130CD848" w14:textId="77777777" w:rsidR="00BC1238" w:rsidRDefault="00000000">
            <w:r>
              <w:rPr>
                <w:noProof/>
              </w:rPr>
              <w:drawing>
                <wp:inline distT="0" distB="0" distL="0" distR="0" wp14:anchorId="3251C533" wp14:editId="06070987">
                  <wp:extent cx="432000" cy="43200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rn_warn.png"/>
                          <pic:cNvPicPr/>
                        </pic:nvPicPr>
                        <pic:blipFill>
                          <a:blip r:embed="rId27"/>
                          <a:stretch>
                            <a:fillRect/>
                          </a:stretch>
                        </pic:blipFill>
                        <pic:spPr>
                          <a:xfrm>
                            <a:off x="0" y="0"/>
                            <a:ext cx="432000" cy="432000"/>
                          </a:xfrm>
                          <a:prstGeom prst="rect">
                            <a:avLst/>
                          </a:prstGeom>
                        </pic:spPr>
                      </pic:pic>
                    </a:graphicData>
                  </a:graphic>
                </wp:inline>
              </w:drawing>
            </w:r>
          </w:p>
        </w:tc>
        <w:tc>
          <w:tcPr>
            <w:tcW w:w="7970" w:type="dxa"/>
            <w:tcBorders>
              <w:bottom w:val="single" w:sz="6" w:space="0" w:color="D9D9D9"/>
            </w:tcBorders>
          </w:tcPr>
          <w:p w14:paraId="6ED1FD46" w14:textId="77777777" w:rsidR="00BC1238" w:rsidRDefault="00000000">
            <w:pPr>
              <w:spacing w:after="40" w:line="240" w:lineRule="auto"/>
            </w:pPr>
            <w:r>
              <w:rPr>
                <w:b/>
                <w:sz w:val="22"/>
              </w:rPr>
              <w:t>... ich etwas Falsches gescannt habe?</w:t>
            </w:r>
          </w:p>
          <w:p w14:paraId="08EE4C56" w14:textId="77777777" w:rsidR="00BC1238" w:rsidRDefault="00000000">
            <w:pPr>
              <w:tabs>
                <w:tab w:val="left" w:pos="340"/>
              </w:tabs>
              <w:spacing w:after="40" w:line="240" w:lineRule="auto"/>
              <w:ind w:left="340" w:hanging="283"/>
            </w:pPr>
            <w:r>
              <w:rPr>
                <w:sz w:val="21"/>
              </w:rPr>
              <w:t>-</w:t>
            </w:r>
            <w:r>
              <w:rPr>
                <w:sz w:val="21"/>
              </w:rPr>
              <w:tab/>
            </w:r>
            <w:r>
              <w:rPr>
                <w:b/>
                <w:sz w:val="21"/>
              </w:rPr>
              <w:t>Falsches Fach</w:t>
            </w:r>
            <w:r>
              <w:rPr>
                <w:sz w:val="21"/>
              </w:rPr>
              <w:t xml:space="preserve"> oder Fach von einem anderen Wagen: Der Scanner meldet einen Fehler. Richtiges Fach-Etikett auf </w:t>
            </w:r>
            <w:r>
              <w:rPr>
                <w:i/>
                <w:sz w:val="21"/>
              </w:rPr>
              <w:t>diesem</w:t>
            </w:r>
            <w:r>
              <w:rPr>
                <w:sz w:val="21"/>
              </w:rPr>
              <w:t xml:space="preserve"> Wagen scannen.</w:t>
            </w:r>
          </w:p>
          <w:p w14:paraId="38F333EB" w14:textId="77777777" w:rsidR="00BC1238" w:rsidRDefault="00000000">
            <w:pPr>
              <w:tabs>
                <w:tab w:val="left" w:pos="340"/>
              </w:tabs>
              <w:spacing w:after="40" w:line="240" w:lineRule="auto"/>
              <w:ind w:left="340" w:hanging="283"/>
            </w:pPr>
            <w:r>
              <w:rPr>
                <w:sz w:val="21"/>
              </w:rPr>
              <w:t>-</w:t>
            </w:r>
            <w:r>
              <w:rPr>
                <w:sz w:val="21"/>
              </w:rPr>
              <w:tab/>
            </w:r>
            <w:r>
              <w:rPr>
                <w:b/>
                <w:sz w:val="21"/>
              </w:rPr>
              <w:t>Falscher Artikel</w:t>
            </w:r>
            <w:r>
              <w:rPr>
                <w:sz w:val="21"/>
              </w:rPr>
              <w:t>: Position am Scanner löschen und richtig neu scannen.</w:t>
            </w:r>
          </w:p>
          <w:p w14:paraId="651B8C72" w14:textId="77777777" w:rsidR="00BC1238" w:rsidRDefault="00000000">
            <w:pPr>
              <w:tabs>
                <w:tab w:val="left" w:pos="340"/>
              </w:tabs>
              <w:spacing w:after="40" w:line="240" w:lineRule="auto"/>
              <w:ind w:left="340" w:hanging="283"/>
            </w:pPr>
            <w:r>
              <w:rPr>
                <w:sz w:val="21"/>
              </w:rPr>
              <w:t>-</w:t>
            </w:r>
            <w:r>
              <w:rPr>
                <w:sz w:val="21"/>
              </w:rPr>
              <w:tab/>
            </w:r>
            <w:r>
              <w:rPr>
                <w:b/>
                <w:sz w:val="21"/>
              </w:rPr>
              <w:t>Falsche Menge</w:t>
            </w:r>
            <w:r>
              <w:rPr>
                <w:sz w:val="21"/>
              </w:rPr>
              <w:t xml:space="preserve"> eingetippt: Position korrigieren, </w:t>
            </w:r>
            <w:r>
              <w:rPr>
                <w:b/>
                <w:sz w:val="21"/>
              </w:rPr>
              <w:t>bevor</w:t>
            </w:r>
            <w:r>
              <w:rPr>
                <w:sz w:val="21"/>
              </w:rPr>
              <w:t xml:space="preserve"> du abschliesst. Nach dem Abschliessen: Vorgesetzte oder Vorgesetzten rufen.</w:t>
            </w:r>
          </w:p>
        </w:tc>
      </w:tr>
    </w:tbl>
    <w:p w14:paraId="14F9FC71" w14:textId="77777777" w:rsidR="00BC1238" w:rsidRDefault="00BC1238">
      <w:pPr>
        <w:spacing w:after="0" w:line="80" w:lineRule="exact"/>
      </w:pP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100"/>
        <w:gridCol w:w="7970"/>
      </w:tblGrid>
      <w:tr w:rsidR="00BC1238" w14:paraId="50A02020" w14:textId="77777777">
        <w:tc>
          <w:tcPr>
            <w:tcW w:w="1100" w:type="dxa"/>
            <w:tcBorders>
              <w:bottom w:val="single" w:sz="6" w:space="0" w:color="D9D9D9"/>
            </w:tcBorders>
          </w:tcPr>
          <w:p w14:paraId="555634D2" w14:textId="77777777" w:rsidR="00BC1238" w:rsidRDefault="00000000">
            <w:r>
              <w:rPr>
                <w:noProof/>
              </w:rPr>
              <w:drawing>
                <wp:inline distT="0" distB="0" distL="0" distR="0" wp14:anchorId="570524E8" wp14:editId="7B65C034">
                  <wp:extent cx="432000" cy="43200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lit_warn.png"/>
                          <pic:cNvPicPr/>
                        </pic:nvPicPr>
                        <pic:blipFill>
                          <a:blip r:embed="rId28"/>
                          <a:stretch>
                            <a:fillRect/>
                          </a:stretch>
                        </pic:blipFill>
                        <pic:spPr>
                          <a:xfrm>
                            <a:off x="0" y="0"/>
                            <a:ext cx="432000" cy="432000"/>
                          </a:xfrm>
                          <a:prstGeom prst="rect">
                            <a:avLst/>
                          </a:prstGeom>
                        </pic:spPr>
                      </pic:pic>
                    </a:graphicData>
                  </a:graphic>
                </wp:inline>
              </w:drawing>
            </w:r>
          </w:p>
        </w:tc>
        <w:tc>
          <w:tcPr>
            <w:tcW w:w="7970" w:type="dxa"/>
            <w:tcBorders>
              <w:bottom w:val="single" w:sz="6" w:space="0" w:color="D9D9D9"/>
            </w:tcBorders>
          </w:tcPr>
          <w:p w14:paraId="673537D9" w14:textId="77777777" w:rsidR="00BC1238" w:rsidRDefault="00000000">
            <w:pPr>
              <w:spacing w:after="40" w:line="240" w:lineRule="auto"/>
            </w:pPr>
            <w:r>
              <w:rPr>
                <w:b/>
                <w:sz w:val="22"/>
              </w:rPr>
              <w:t>... die Menge nicht in ein Fach passt?</w:t>
            </w:r>
          </w:p>
          <w:p w14:paraId="7FAC7EAF" w14:textId="77777777" w:rsidR="00BC1238" w:rsidRDefault="00000000">
            <w:pPr>
              <w:tabs>
                <w:tab w:val="left" w:pos="340"/>
              </w:tabs>
              <w:spacing w:after="40" w:line="240" w:lineRule="auto"/>
              <w:ind w:left="340" w:hanging="283"/>
            </w:pPr>
            <w:r>
              <w:rPr>
                <w:sz w:val="21"/>
              </w:rPr>
              <w:t>-</w:t>
            </w:r>
            <w:r>
              <w:rPr>
                <w:sz w:val="21"/>
              </w:rPr>
              <w:tab/>
              <w:t xml:space="preserve">Ware auf </w:t>
            </w:r>
            <w:r>
              <w:rPr>
                <w:b/>
                <w:sz w:val="21"/>
              </w:rPr>
              <w:t>zwei Fächer</w:t>
            </w:r>
            <w:r>
              <w:rPr>
                <w:sz w:val="21"/>
              </w:rPr>
              <w:t xml:space="preserve"> verteilen. Jedes Fach einzeln scannen und die Menge in diesem Fach eingeben.</w:t>
            </w:r>
          </w:p>
          <w:p w14:paraId="1784ED46" w14:textId="77777777" w:rsidR="00BC1238" w:rsidRDefault="00000000">
            <w:pPr>
              <w:tabs>
                <w:tab w:val="left" w:pos="340"/>
              </w:tabs>
              <w:spacing w:after="40" w:line="240" w:lineRule="auto"/>
              <w:ind w:left="340" w:hanging="283"/>
            </w:pPr>
            <w:r>
              <w:rPr>
                <w:sz w:val="21"/>
              </w:rPr>
              <w:t>-</w:t>
            </w:r>
            <w:r>
              <w:rPr>
                <w:sz w:val="21"/>
              </w:rPr>
              <w:tab/>
              <w:t xml:space="preserve">Beispiel aus Auftrag Einl000032: 216 Stück JB-3030, davon </w:t>
            </w:r>
            <w:r>
              <w:rPr>
                <w:b/>
                <w:sz w:val="21"/>
              </w:rPr>
              <w:t>126 in A1</w:t>
            </w:r>
            <w:r>
              <w:rPr>
                <w:sz w:val="21"/>
              </w:rPr>
              <w:t xml:space="preserve"> und </w:t>
            </w:r>
            <w:r>
              <w:rPr>
                <w:b/>
                <w:sz w:val="21"/>
              </w:rPr>
              <w:t>90 in A2</w:t>
            </w:r>
            <w:r>
              <w:rPr>
                <w:sz w:val="21"/>
              </w:rPr>
              <w:t>. Am Lift erscheint der Artikel dann zweimal, einmal pro Fach. Beide Fächer leeren.</w:t>
            </w:r>
          </w:p>
          <w:p w14:paraId="618F46E8" w14:textId="77777777" w:rsidR="00BC1238" w:rsidRDefault="00000000">
            <w:pPr>
              <w:tabs>
                <w:tab w:val="left" w:pos="340"/>
              </w:tabs>
              <w:spacing w:after="40" w:line="240" w:lineRule="auto"/>
              <w:ind w:left="340" w:hanging="283"/>
            </w:pPr>
            <w:r>
              <w:rPr>
                <w:sz w:val="21"/>
              </w:rPr>
              <w:t>-</w:t>
            </w:r>
            <w:r>
              <w:rPr>
                <w:sz w:val="21"/>
              </w:rPr>
              <w:tab/>
              <w:t>Am Lift kann der Bildschirm einen Artikel auf mehrere Behälter verteilen. Einfach den Anweisungen folgen.</w:t>
            </w:r>
          </w:p>
        </w:tc>
      </w:tr>
    </w:tbl>
    <w:p w14:paraId="29FD5068" w14:textId="77777777" w:rsidR="00BC1238" w:rsidRDefault="00BC1238">
      <w:pPr>
        <w:spacing w:after="0" w:line="80" w:lineRule="exact"/>
      </w:pP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100"/>
        <w:gridCol w:w="7970"/>
      </w:tblGrid>
      <w:tr w:rsidR="00BC1238" w14:paraId="2DF4679F" w14:textId="77777777">
        <w:tc>
          <w:tcPr>
            <w:tcW w:w="1100" w:type="dxa"/>
            <w:tcBorders>
              <w:bottom w:val="single" w:sz="6" w:space="0" w:color="D9D9D9"/>
            </w:tcBorders>
          </w:tcPr>
          <w:p w14:paraId="76026505" w14:textId="77777777" w:rsidR="00BC1238" w:rsidRDefault="00000000">
            <w:r>
              <w:rPr>
                <w:noProof/>
              </w:rPr>
              <w:drawing>
                <wp:inline distT="0" distB="0" distL="0" distR="0" wp14:anchorId="098B88A0" wp14:editId="49050DCF">
                  <wp:extent cx="432000" cy="43200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rcode_warn.png"/>
                          <pic:cNvPicPr/>
                        </pic:nvPicPr>
                        <pic:blipFill>
                          <a:blip r:embed="rId29"/>
                          <a:stretch>
                            <a:fillRect/>
                          </a:stretch>
                        </pic:blipFill>
                        <pic:spPr>
                          <a:xfrm>
                            <a:off x="0" y="0"/>
                            <a:ext cx="432000" cy="432000"/>
                          </a:xfrm>
                          <a:prstGeom prst="rect">
                            <a:avLst/>
                          </a:prstGeom>
                        </pic:spPr>
                      </pic:pic>
                    </a:graphicData>
                  </a:graphic>
                </wp:inline>
              </w:drawing>
            </w:r>
          </w:p>
        </w:tc>
        <w:tc>
          <w:tcPr>
            <w:tcW w:w="7970" w:type="dxa"/>
            <w:tcBorders>
              <w:bottom w:val="single" w:sz="6" w:space="0" w:color="D9D9D9"/>
            </w:tcBorders>
          </w:tcPr>
          <w:p w14:paraId="54EA5658" w14:textId="77777777" w:rsidR="00BC1238" w:rsidRDefault="00000000">
            <w:pPr>
              <w:spacing w:after="40" w:line="240" w:lineRule="auto"/>
            </w:pPr>
            <w:r>
              <w:rPr>
                <w:b/>
                <w:sz w:val="22"/>
              </w:rPr>
              <w:t>... der Artikel unbekannt ist?</w:t>
            </w:r>
          </w:p>
          <w:p w14:paraId="3CFF4C9B" w14:textId="77777777" w:rsidR="00BC1238" w:rsidRDefault="00000000">
            <w:pPr>
              <w:tabs>
                <w:tab w:val="left" w:pos="340"/>
              </w:tabs>
              <w:spacing w:after="40" w:line="240" w:lineRule="auto"/>
              <w:ind w:left="340" w:hanging="283"/>
            </w:pPr>
            <w:r>
              <w:rPr>
                <w:sz w:val="21"/>
              </w:rPr>
              <w:t>-</w:t>
            </w:r>
            <w:r>
              <w:rPr>
                <w:sz w:val="21"/>
              </w:rPr>
              <w:tab/>
              <w:t>Der Scanner kennt den Barcode nicht oder der Artikel steht nicht auf dem Lieferschein.</w:t>
            </w:r>
          </w:p>
          <w:p w14:paraId="292A9999" w14:textId="77777777" w:rsidR="00BC1238" w:rsidRDefault="00000000">
            <w:pPr>
              <w:tabs>
                <w:tab w:val="left" w:pos="340"/>
              </w:tabs>
              <w:spacing w:after="40" w:line="240" w:lineRule="auto"/>
              <w:ind w:left="340" w:hanging="283"/>
            </w:pPr>
            <w:r>
              <w:rPr>
                <w:sz w:val="21"/>
              </w:rPr>
              <w:t>-</w:t>
            </w:r>
            <w:r>
              <w:rPr>
                <w:sz w:val="21"/>
              </w:rPr>
              <w:tab/>
              <w:t xml:space="preserve">Ware </w:t>
            </w:r>
            <w:r>
              <w:rPr>
                <w:b/>
                <w:sz w:val="21"/>
              </w:rPr>
              <w:t>nicht</w:t>
            </w:r>
            <w:r>
              <w:rPr>
                <w:sz w:val="21"/>
              </w:rPr>
              <w:t xml:space="preserve"> auf den Wagen buchen und keine andere Artikelnummer verwenden. Ware zur Seite stellen und markieren.</w:t>
            </w:r>
          </w:p>
          <w:p w14:paraId="62533A67" w14:textId="77777777" w:rsidR="00BC1238" w:rsidRDefault="00000000">
            <w:pPr>
              <w:tabs>
                <w:tab w:val="left" w:pos="340"/>
              </w:tabs>
              <w:spacing w:after="40" w:line="240" w:lineRule="auto"/>
              <w:ind w:left="340" w:hanging="283"/>
            </w:pPr>
            <w:r>
              <w:rPr>
                <w:sz w:val="21"/>
              </w:rPr>
              <w:t>-</w:t>
            </w:r>
            <w:r>
              <w:rPr>
                <w:sz w:val="21"/>
              </w:rPr>
              <w:tab/>
              <w:t>Vorgesetzte oder Vorgesetzten informieren. Erst wenn der Artikel angelegt ist, wird er erfasst.</w:t>
            </w:r>
          </w:p>
        </w:tc>
      </w:tr>
    </w:tbl>
    <w:p w14:paraId="14380F50" w14:textId="77777777" w:rsidR="00BC1238" w:rsidRDefault="00BC1238">
      <w:pPr>
        <w:spacing w:after="0" w:line="80" w:lineRule="exact"/>
      </w:pP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100"/>
        <w:gridCol w:w="7970"/>
      </w:tblGrid>
      <w:tr w:rsidR="00BC1238" w14:paraId="1B425C01" w14:textId="77777777">
        <w:tc>
          <w:tcPr>
            <w:tcW w:w="1100" w:type="dxa"/>
            <w:tcBorders>
              <w:bottom w:val="single" w:sz="6" w:space="0" w:color="D9D9D9"/>
            </w:tcBorders>
          </w:tcPr>
          <w:p w14:paraId="45B02DA7" w14:textId="77777777" w:rsidR="00BC1238" w:rsidRDefault="00000000">
            <w:r>
              <w:rPr>
                <w:noProof/>
              </w:rPr>
              <w:drawing>
                <wp:inline distT="0" distB="0" distL="0" distR="0" wp14:anchorId="61EF9411" wp14:editId="3F103029">
                  <wp:extent cx="432000" cy="43200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t_warn.png"/>
                          <pic:cNvPicPr/>
                        </pic:nvPicPr>
                        <pic:blipFill>
                          <a:blip r:embed="rId30"/>
                          <a:stretch>
                            <a:fillRect/>
                          </a:stretch>
                        </pic:blipFill>
                        <pic:spPr>
                          <a:xfrm>
                            <a:off x="0" y="0"/>
                            <a:ext cx="432000" cy="432000"/>
                          </a:xfrm>
                          <a:prstGeom prst="rect">
                            <a:avLst/>
                          </a:prstGeom>
                        </pic:spPr>
                      </pic:pic>
                    </a:graphicData>
                  </a:graphic>
                </wp:inline>
              </w:drawing>
            </w:r>
          </w:p>
        </w:tc>
        <w:tc>
          <w:tcPr>
            <w:tcW w:w="7970" w:type="dxa"/>
            <w:tcBorders>
              <w:bottom w:val="single" w:sz="6" w:space="0" w:color="D9D9D9"/>
            </w:tcBorders>
          </w:tcPr>
          <w:p w14:paraId="12D44559" w14:textId="77777777" w:rsidR="00BC1238" w:rsidRDefault="00000000">
            <w:pPr>
              <w:spacing w:after="40" w:line="240" w:lineRule="auto"/>
            </w:pPr>
            <w:r>
              <w:rPr>
                <w:b/>
                <w:sz w:val="22"/>
              </w:rPr>
              <w:t>... der Wagen noch belegt ist?</w:t>
            </w:r>
          </w:p>
          <w:p w14:paraId="74752D76" w14:textId="77777777" w:rsidR="00BC1238" w:rsidRDefault="00000000">
            <w:pPr>
              <w:tabs>
                <w:tab w:val="left" w:pos="340"/>
              </w:tabs>
              <w:spacing w:after="40" w:line="240" w:lineRule="auto"/>
              <w:ind w:left="340" w:hanging="283"/>
            </w:pPr>
            <w:r>
              <w:rPr>
                <w:sz w:val="21"/>
              </w:rPr>
              <w:t>-</w:t>
            </w:r>
            <w:r>
              <w:rPr>
                <w:sz w:val="21"/>
              </w:rPr>
              <w:tab/>
              <w:t>Der Scanner meldet „Wagen belegt“: Auf dem Wagen liegt noch Ware von einem anderen Auftrag, oder der Auftrag ist am Lift noch nicht fertig.</w:t>
            </w:r>
          </w:p>
          <w:p w14:paraId="4E5E08AB" w14:textId="77777777" w:rsidR="00BC1238" w:rsidRDefault="00000000">
            <w:pPr>
              <w:tabs>
                <w:tab w:val="left" w:pos="340"/>
              </w:tabs>
              <w:spacing w:after="40" w:line="240" w:lineRule="auto"/>
              <w:ind w:left="340" w:hanging="283"/>
            </w:pPr>
            <w:r>
              <w:rPr>
                <w:sz w:val="21"/>
              </w:rPr>
              <w:t>-</w:t>
            </w:r>
            <w:r>
              <w:rPr>
                <w:sz w:val="21"/>
              </w:rPr>
              <w:tab/>
              <w:t xml:space="preserve">Einen anderen, leeren Wagen nehmen. Ware vom belegten Wagen </w:t>
            </w:r>
            <w:r>
              <w:rPr>
                <w:b/>
                <w:sz w:val="21"/>
              </w:rPr>
              <w:t>nicht</w:t>
            </w:r>
            <w:r>
              <w:rPr>
                <w:sz w:val="21"/>
              </w:rPr>
              <w:t xml:space="preserve"> umladen.</w:t>
            </w:r>
          </w:p>
          <w:p w14:paraId="087F6B41" w14:textId="77777777" w:rsidR="00BC1238" w:rsidRDefault="00000000">
            <w:pPr>
              <w:tabs>
                <w:tab w:val="left" w:pos="340"/>
              </w:tabs>
              <w:spacing w:after="40" w:line="240" w:lineRule="auto"/>
              <w:ind w:left="340" w:hanging="283"/>
            </w:pPr>
            <w:r>
              <w:rPr>
                <w:sz w:val="21"/>
              </w:rPr>
              <w:t>-</w:t>
            </w:r>
            <w:r>
              <w:rPr>
                <w:sz w:val="21"/>
              </w:rPr>
              <w:tab/>
              <w:t>Steht ein leerer Wagen trotzdem als belegt da: Vorgesetzte oder Vorgesetzten informieren.</w:t>
            </w:r>
          </w:p>
        </w:tc>
      </w:tr>
    </w:tbl>
    <w:p w14:paraId="5BD05F77" w14:textId="77777777" w:rsidR="00BC1238" w:rsidRDefault="00BC1238">
      <w:pPr>
        <w:spacing w:after="0" w:line="80" w:lineRule="exact"/>
      </w:pPr>
    </w:p>
    <w:tbl>
      <w:tblPr>
        <w:tblW w:w="9070" w:type="dxa"/>
        <w:tblBorders>
          <w:top w:val="nil"/>
          <w:left w:val="nil"/>
          <w:bottom w:val="nil"/>
          <w:right w:val="nil"/>
          <w:insideH w:val="nil"/>
          <w:insideV w:val="nil"/>
        </w:tblBorders>
        <w:tblLayout w:type="fixed"/>
        <w:tblCellMar>
          <w:top w:w="28" w:type="dxa"/>
          <w:left w:w="70" w:type="dxa"/>
          <w:bottom w:w="28" w:type="dxa"/>
          <w:right w:w="70" w:type="dxa"/>
        </w:tblCellMar>
        <w:tblLook w:val="0400" w:firstRow="0" w:lastRow="0" w:firstColumn="0" w:lastColumn="0" w:noHBand="0" w:noVBand="1"/>
      </w:tblPr>
      <w:tblGrid>
        <w:gridCol w:w="1100"/>
        <w:gridCol w:w="7970"/>
      </w:tblGrid>
      <w:tr w:rsidR="00BC1238" w14:paraId="66543F10" w14:textId="77777777">
        <w:tc>
          <w:tcPr>
            <w:tcW w:w="1100" w:type="dxa"/>
            <w:tcBorders>
              <w:bottom w:val="single" w:sz="6" w:space="0" w:color="D9D9D9"/>
            </w:tcBorders>
          </w:tcPr>
          <w:p w14:paraId="63EB2E8C" w14:textId="77777777" w:rsidR="00BC1238" w:rsidRDefault="00000000">
            <w:r>
              <w:rPr>
                <w:noProof/>
              </w:rPr>
              <w:drawing>
                <wp:inline distT="0" distB="0" distL="0" distR="0" wp14:anchorId="6B146285" wp14:editId="0814690D">
                  <wp:extent cx="432000" cy="43200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pad_warn.png"/>
                          <pic:cNvPicPr/>
                        </pic:nvPicPr>
                        <pic:blipFill>
                          <a:blip r:embed="rId31"/>
                          <a:stretch>
                            <a:fillRect/>
                          </a:stretch>
                        </pic:blipFill>
                        <pic:spPr>
                          <a:xfrm>
                            <a:off x="0" y="0"/>
                            <a:ext cx="432000" cy="432000"/>
                          </a:xfrm>
                          <a:prstGeom prst="rect">
                            <a:avLst/>
                          </a:prstGeom>
                        </pic:spPr>
                      </pic:pic>
                    </a:graphicData>
                  </a:graphic>
                </wp:inline>
              </w:drawing>
            </w:r>
          </w:p>
        </w:tc>
        <w:tc>
          <w:tcPr>
            <w:tcW w:w="7970" w:type="dxa"/>
            <w:tcBorders>
              <w:bottom w:val="single" w:sz="6" w:space="0" w:color="D9D9D9"/>
            </w:tcBorders>
          </w:tcPr>
          <w:p w14:paraId="5065944A" w14:textId="77777777" w:rsidR="00BC1238" w:rsidRDefault="00000000">
            <w:pPr>
              <w:spacing w:after="40" w:line="240" w:lineRule="auto"/>
            </w:pPr>
            <w:r>
              <w:rPr>
                <w:b/>
                <w:sz w:val="22"/>
              </w:rPr>
              <w:t>... nur eine Teilmenge da ist?</w:t>
            </w:r>
          </w:p>
          <w:p w14:paraId="63F6B625" w14:textId="77777777" w:rsidR="00BC1238" w:rsidRDefault="00000000">
            <w:pPr>
              <w:tabs>
                <w:tab w:val="left" w:pos="340"/>
              </w:tabs>
              <w:spacing w:after="40" w:line="240" w:lineRule="auto"/>
              <w:ind w:left="340" w:hanging="283"/>
            </w:pPr>
            <w:r>
              <w:rPr>
                <w:sz w:val="21"/>
              </w:rPr>
              <w:t>-</w:t>
            </w:r>
            <w:r>
              <w:rPr>
                <w:sz w:val="21"/>
              </w:rPr>
              <w:tab/>
            </w:r>
            <w:r>
              <w:rPr>
                <w:b/>
                <w:sz w:val="21"/>
              </w:rPr>
              <w:t>Am Wareneingang weniger geliefert</w:t>
            </w:r>
            <w:r>
              <w:rPr>
                <w:sz w:val="21"/>
              </w:rPr>
              <w:t xml:space="preserve"> als auf dem Lieferschein: immer die </w:t>
            </w:r>
            <w:r>
              <w:rPr>
                <w:b/>
                <w:sz w:val="21"/>
              </w:rPr>
              <w:t>gezählte</w:t>
            </w:r>
            <w:r>
              <w:rPr>
                <w:sz w:val="21"/>
              </w:rPr>
              <w:t xml:space="preserve"> Menge eingeben, nicht die Menge </w:t>
            </w:r>
            <w:proofErr w:type="gramStart"/>
            <w:r>
              <w:rPr>
                <w:sz w:val="21"/>
              </w:rPr>
              <w:t>vom Lieferschein</w:t>
            </w:r>
            <w:proofErr w:type="gramEnd"/>
            <w:r>
              <w:rPr>
                <w:sz w:val="21"/>
              </w:rPr>
              <w:t>. Fehlmenge melden.</w:t>
            </w:r>
          </w:p>
          <w:p w14:paraId="0AB68C6D" w14:textId="77777777" w:rsidR="00BC1238" w:rsidRDefault="00000000">
            <w:pPr>
              <w:tabs>
                <w:tab w:val="left" w:pos="340"/>
              </w:tabs>
              <w:spacing w:after="40" w:line="240" w:lineRule="auto"/>
              <w:ind w:left="340" w:hanging="283"/>
            </w:pPr>
            <w:r>
              <w:rPr>
                <w:sz w:val="21"/>
              </w:rPr>
              <w:t>-</w:t>
            </w:r>
            <w:r>
              <w:rPr>
                <w:sz w:val="21"/>
              </w:rPr>
              <w:tab/>
            </w:r>
            <w:r>
              <w:rPr>
                <w:b/>
                <w:sz w:val="21"/>
              </w:rPr>
              <w:t>Am Lift liegt weniger im Fach</w:t>
            </w:r>
            <w:r>
              <w:rPr>
                <w:sz w:val="21"/>
              </w:rPr>
              <w:t xml:space="preserve"> als angezeigt: nicht bestätigen. Vorgesetzte oder Vorgesetzten rufen. Der Wagen bleibt belegt, bis alles geklärt ist.</w:t>
            </w:r>
          </w:p>
          <w:p w14:paraId="1835E30E" w14:textId="77777777" w:rsidR="00BC1238" w:rsidRDefault="00000000">
            <w:pPr>
              <w:tabs>
                <w:tab w:val="left" w:pos="340"/>
              </w:tabs>
              <w:spacing w:after="40" w:line="240" w:lineRule="auto"/>
              <w:ind w:left="340" w:hanging="283"/>
            </w:pPr>
            <w:r>
              <w:rPr>
                <w:sz w:val="21"/>
              </w:rPr>
              <w:t>-</w:t>
            </w:r>
            <w:r>
              <w:rPr>
                <w:sz w:val="21"/>
              </w:rPr>
              <w:tab/>
            </w:r>
            <w:r>
              <w:rPr>
                <w:b/>
                <w:sz w:val="21"/>
              </w:rPr>
              <w:t>Grosse Gebinde</w:t>
            </w:r>
            <w:r>
              <w:rPr>
                <w:sz w:val="21"/>
              </w:rPr>
              <w:t xml:space="preserve"> (z. B. 32-m-Rollen in Auftrag Einl000033): Oft passen nur wenige Stück in einen Behälter. Dass ein Behälter nur halb voll wird, ist normal.</w:t>
            </w:r>
          </w:p>
        </w:tc>
      </w:tr>
    </w:tbl>
    <w:p w14:paraId="490444BE" w14:textId="77777777" w:rsidR="00BC1238" w:rsidRDefault="00BC1238">
      <w:pPr>
        <w:spacing w:after="0" w:line="80" w:lineRule="exact"/>
      </w:pPr>
    </w:p>
    <w:p w14:paraId="43CE177F" w14:textId="77777777" w:rsidR="00BC1238" w:rsidRDefault="00000000">
      <w:pPr>
        <w:pStyle w:val="berschrift1"/>
      </w:pPr>
      <w:r>
        <w:lastRenderedPageBreak/>
        <w:t>Merkzettel</w:t>
      </w:r>
    </w:p>
    <w:tbl>
      <w:tblPr>
        <w:tblStyle w:val="05Tabellenvorlage"/>
        <w:tblW w:w="9070" w:type="dxa"/>
        <w:tblLayout w:type="fixed"/>
        <w:tblCellMar>
          <w:top w:w="28" w:type="dxa"/>
          <w:left w:w="70" w:type="dxa"/>
          <w:bottom w:w="28" w:type="dxa"/>
          <w:right w:w="70" w:type="dxa"/>
        </w:tblCellMar>
        <w:tblLook w:val="0420" w:firstRow="1" w:lastRow="0" w:firstColumn="0" w:lastColumn="0" w:noHBand="0" w:noVBand="1"/>
      </w:tblPr>
      <w:tblGrid>
        <w:gridCol w:w="1530"/>
        <w:gridCol w:w="7540"/>
      </w:tblGrid>
      <w:tr w:rsidR="00BC1238" w14:paraId="7EE492ED" w14:textId="77777777" w:rsidTr="00BC1238">
        <w:trPr>
          <w:cnfStyle w:val="100000000000" w:firstRow="1" w:lastRow="0" w:firstColumn="0" w:lastColumn="0" w:oddVBand="0" w:evenVBand="0" w:oddHBand="0" w:evenHBand="0" w:firstRowFirstColumn="0" w:firstRowLastColumn="0" w:lastRowFirstColumn="0" w:lastRowLastColumn="0"/>
          <w:cantSplit/>
          <w:tblHeader/>
        </w:trPr>
        <w:tc>
          <w:tcPr>
            <w:tcW w:w="1530" w:type="dxa"/>
          </w:tcPr>
          <w:p w14:paraId="5468413F" w14:textId="77777777" w:rsidR="00BC1238" w:rsidRDefault="00000000">
            <w:pPr>
              <w:spacing w:after="40" w:line="240" w:lineRule="auto"/>
            </w:pPr>
            <w:r>
              <w:rPr>
                <w:sz w:val="18"/>
              </w:rPr>
              <w:t>Wo</w:t>
            </w:r>
          </w:p>
        </w:tc>
        <w:tc>
          <w:tcPr>
            <w:tcW w:w="7539" w:type="dxa"/>
          </w:tcPr>
          <w:p w14:paraId="3E9BED1F" w14:textId="77777777" w:rsidR="00BC1238" w:rsidRDefault="00000000">
            <w:pPr>
              <w:spacing w:after="40" w:line="240" w:lineRule="auto"/>
            </w:pPr>
            <w:r>
              <w:rPr>
                <w:sz w:val="18"/>
              </w:rPr>
              <w:t>Reihenfolge</w:t>
            </w:r>
          </w:p>
        </w:tc>
      </w:tr>
      <w:tr w:rsidR="00BC1238" w14:paraId="1957C5FE"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1530" w:type="dxa"/>
          </w:tcPr>
          <w:p w14:paraId="21E5980B" w14:textId="77777777" w:rsidR="00BC1238" w:rsidRDefault="00000000">
            <w:pPr>
              <w:spacing w:after="40" w:line="240" w:lineRule="auto"/>
            </w:pPr>
            <w:r>
              <w:rPr>
                <w:noProof/>
              </w:rPr>
              <w:drawing>
                <wp:inline distT="0" distB="0" distL="0" distR="0" wp14:anchorId="120EDE62" wp14:editId="5F761417">
                  <wp:extent cx="162000" cy="16200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ner.png"/>
                          <pic:cNvPicPr/>
                        </pic:nvPicPr>
                        <pic:blipFill>
                          <a:blip r:embed="rId19"/>
                          <a:stretch>
                            <a:fillRect/>
                          </a:stretch>
                        </pic:blipFill>
                        <pic:spPr>
                          <a:xfrm>
                            <a:off x="0" y="0"/>
                            <a:ext cx="162000" cy="162000"/>
                          </a:xfrm>
                          <a:prstGeom prst="rect">
                            <a:avLst/>
                          </a:prstGeom>
                        </pic:spPr>
                      </pic:pic>
                    </a:graphicData>
                  </a:graphic>
                </wp:inline>
              </w:drawing>
            </w:r>
            <w:r>
              <w:rPr>
                <w:sz w:val="18"/>
              </w:rPr>
              <w:t>Wareneingang</w:t>
            </w:r>
          </w:p>
        </w:tc>
        <w:tc>
          <w:tcPr>
            <w:tcW w:w="7539" w:type="dxa"/>
          </w:tcPr>
          <w:p w14:paraId="0006A0E9" w14:textId="77777777" w:rsidR="00BC1238" w:rsidRDefault="00000000">
            <w:pPr>
              <w:spacing w:after="40" w:line="240" w:lineRule="auto"/>
            </w:pPr>
            <w:r>
              <w:rPr>
                <w:sz w:val="18"/>
              </w:rPr>
              <w:t>Lieferschein → Wagen-QR → (Fach-QR → Artikel → Menge) je Fach → Abschliessen</w:t>
            </w:r>
          </w:p>
        </w:tc>
      </w:tr>
      <w:tr w:rsidR="00BC1238" w14:paraId="6551EFE8" w14:textId="77777777" w:rsidTr="00BC1238">
        <w:trPr>
          <w:cnfStyle w:val="000000010000" w:firstRow="0" w:lastRow="0" w:firstColumn="0" w:lastColumn="0" w:oddVBand="0" w:evenVBand="0" w:oddHBand="0" w:evenHBand="1" w:firstRowFirstColumn="0" w:firstRowLastColumn="0" w:lastRowFirstColumn="0" w:lastRowLastColumn="0"/>
          <w:cantSplit/>
        </w:trPr>
        <w:tc>
          <w:tcPr>
            <w:tcW w:w="1530" w:type="dxa"/>
          </w:tcPr>
          <w:p w14:paraId="57534F5B" w14:textId="77777777" w:rsidR="00BC1238" w:rsidRDefault="00000000">
            <w:pPr>
              <w:spacing w:after="40" w:line="240" w:lineRule="auto"/>
            </w:pPr>
            <w:r>
              <w:rPr>
                <w:noProof/>
              </w:rPr>
              <w:drawing>
                <wp:inline distT="0" distB="0" distL="0" distR="0" wp14:anchorId="4FEDA2ED" wp14:editId="6A903F81">
                  <wp:extent cx="162000" cy="16200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ve.png"/>
                          <pic:cNvPicPr/>
                        </pic:nvPicPr>
                        <pic:blipFill>
                          <a:blip r:embed="rId21"/>
                          <a:stretch>
                            <a:fillRect/>
                          </a:stretch>
                        </pic:blipFill>
                        <pic:spPr>
                          <a:xfrm>
                            <a:off x="0" y="0"/>
                            <a:ext cx="162000" cy="162000"/>
                          </a:xfrm>
                          <a:prstGeom prst="rect">
                            <a:avLst/>
                          </a:prstGeom>
                        </pic:spPr>
                      </pic:pic>
                    </a:graphicData>
                  </a:graphic>
                </wp:inline>
              </w:drawing>
            </w:r>
            <w:r>
              <w:rPr>
                <w:sz w:val="18"/>
              </w:rPr>
              <w:t>Übergabe</w:t>
            </w:r>
          </w:p>
        </w:tc>
        <w:tc>
          <w:tcPr>
            <w:tcW w:w="7539" w:type="dxa"/>
          </w:tcPr>
          <w:p w14:paraId="32183264" w14:textId="77777777" w:rsidR="00BC1238" w:rsidRDefault="00000000">
            <w:pPr>
              <w:spacing w:after="40" w:line="240" w:lineRule="auto"/>
            </w:pPr>
            <w:r>
              <w:rPr>
                <w:sz w:val="18"/>
              </w:rPr>
              <w:t>Wagen zum Lift, nichts umräumen</w:t>
            </w:r>
          </w:p>
        </w:tc>
      </w:tr>
      <w:tr w:rsidR="00BC1238" w14:paraId="3CA9D871" w14:textId="77777777" w:rsidTr="00BC1238">
        <w:trPr>
          <w:cnfStyle w:val="000000100000" w:firstRow="0" w:lastRow="0" w:firstColumn="0" w:lastColumn="0" w:oddVBand="0" w:evenVBand="0" w:oddHBand="1" w:evenHBand="0" w:firstRowFirstColumn="0" w:firstRowLastColumn="0" w:lastRowFirstColumn="0" w:lastRowLastColumn="0"/>
          <w:cantSplit/>
        </w:trPr>
        <w:tc>
          <w:tcPr>
            <w:tcW w:w="1530" w:type="dxa"/>
          </w:tcPr>
          <w:p w14:paraId="136D7F5C" w14:textId="77777777" w:rsidR="00BC1238" w:rsidRDefault="00000000">
            <w:pPr>
              <w:spacing w:after="40" w:line="240" w:lineRule="auto"/>
            </w:pPr>
            <w:r>
              <w:rPr>
                <w:noProof/>
              </w:rPr>
              <w:drawing>
                <wp:inline distT="0" distB="0" distL="0" distR="0" wp14:anchorId="3AE116CC" wp14:editId="68346F44">
                  <wp:extent cx="162000" cy="16200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uch.png"/>
                          <pic:cNvPicPr/>
                        </pic:nvPicPr>
                        <pic:blipFill>
                          <a:blip r:embed="rId16"/>
                          <a:stretch>
                            <a:fillRect/>
                          </a:stretch>
                        </pic:blipFill>
                        <pic:spPr>
                          <a:xfrm>
                            <a:off x="0" y="0"/>
                            <a:ext cx="162000" cy="162000"/>
                          </a:xfrm>
                          <a:prstGeom prst="rect">
                            <a:avLst/>
                          </a:prstGeom>
                        </pic:spPr>
                      </pic:pic>
                    </a:graphicData>
                  </a:graphic>
                </wp:inline>
              </w:drawing>
            </w:r>
            <w:r>
              <w:rPr>
                <w:sz w:val="18"/>
              </w:rPr>
              <w:t>Lift</w:t>
            </w:r>
          </w:p>
        </w:tc>
        <w:tc>
          <w:tcPr>
            <w:tcW w:w="7539" w:type="dxa"/>
          </w:tcPr>
          <w:p w14:paraId="6ABBAB5C" w14:textId="77777777" w:rsidR="00BC1238" w:rsidRDefault="00000000">
            <w:pPr>
              <w:spacing w:after="40" w:line="240" w:lineRule="auto"/>
            </w:pPr>
            <w:r>
              <w:rPr>
                <w:sz w:val="18"/>
              </w:rPr>
              <w:t>Auftrag wählen → Fach für Fach einlagern und bestätigen → Wagen leer und frei</w:t>
            </w:r>
          </w:p>
        </w:tc>
      </w:tr>
    </w:tbl>
    <w:p w14:paraId="5AE12FBB" w14:textId="77777777" w:rsidR="00BC1238" w:rsidRDefault="00BC1238">
      <w:pPr>
        <w:spacing w:after="0" w:line="80" w:lineRule="exact"/>
      </w:pPr>
    </w:p>
    <w:p w14:paraId="0BF0FA1E" w14:textId="77777777" w:rsidR="00BC1238" w:rsidRDefault="00000000">
      <w:r>
        <w:rPr>
          <w:color w:val="595959"/>
          <w:sz w:val="16"/>
        </w:rPr>
        <w:t>Bei Unsicherheit immer zuerst fragen, dann scannen.</w:t>
      </w:r>
    </w:p>
    <w:sectPr w:rsidR="00BC1238">
      <w:headerReference w:type="default" r:id="rId32"/>
      <w:footerReference w:type="default" r:id="rId33"/>
      <w:footerReference w:type="first" r:id="rId34"/>
      <w:pgSz w:w="11906" w:h="16838"/>
      <w:pgMar w:top="2126" w:right="1418" w:bottom="1134" w:left="1418" w:header="2123" w:footer="720" w:gutter="0"/>
      <w:pgNumType w:start="1" w:chapStyle="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1D239" w14:textId="77777777" w:rsidR="007F26F5" w:rsidRDefault="007F26F5">
      <w:r>
        <w:separator/>
      </w:r>
    </w:p>
  </w:endnote>
  <w:endnote w:type="continuationSeparator" w:id="0">
    <w:p w14:paraId="4717C9B4" w14:textId="77777777" w:rsidR="007F26F5" w:rsidRDefault="007F2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font422">
    <w:altName w:val="Times New Roman"/>
    <w:panose1 w:val="00000000000000000000"/>
    <w:charset w:val="00"/>
    <w:family w:val="auto"/>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40054" w14:textId="77777777" w:rsidR="00BC1238" w:rsidRDefault="00BC1238">
    <w:pPr>
      <w:pStyle w:val="Fuzeile"/>
    </w:pPr>
  </w:p>
  <w:p w14:paraId="5A8D893B" w14:textId="77777777" w:rsidR="00BC1238" w:rsidRDefault="00000000">
    <w:pPr>
      <w:pStyle w:val="Fuzeile"/>
    </w:pPr>
    <w:r>
      <w:t>Anleitung Lager | Version 1.0 | 14.10.2026</w:t>
    </w:r>
  </w:p>
  <w:p w14:paraId="02D679CC" w14:textId="77777777" w:rsidR="00BC1238" w:rsidRDefault="00000000">
    <w:pPr>
      <w:pStyle w:val="Fuzeile"/>
      <w:rPr>
        <w:sz w:val="15"/>
      </w:rPr>
    </w:pPr>
    <w:r>
      <w:t xml:space="preserve">Seite </w:t>
    </w:r>
    <w:r>
      <w:fldChar w:fldCharType="begin"/>
    </w:r>
    <w:r>
      <w:instrText xml:space="preserve"> PAGE </w:instrText>
    </w:r>
    <w:r>
      <w:fldChar w:fldCharType="separate"/>
    </w:r>
    <w:r>
      <w:t>1</w:t>
    </w:r>
    <w:r>
      <w:fldChar w:fldCharType="end"/>
    </w:r>
    <w:r>
      <w:t xml:space="preserve"> von </w:t>
    </w:r>
    <w:fldSimple w:instr=" NUMPAGES  \* MERGEFORMAT ">
      <w:r>
        <w:t>1</w:t>
      </w:r>
    </w:fldSimple>
    <w:r>
      <w:rPr>
        <w:noProof/>
      </w:rPr>
      <mc:AlternateContent>
        <mc:Choice Requires="wps">
          <w:drawing>
            <wp:anchor distT="0" distB="0" distL="114300" distR="114300" simplePos="0" relativeHeight="251658242" behindDoc="0" locked="1" layoutInCell="1" allowOverlap="0" wp14:anchorId="1FCA27EE" wp14:editId="296AA69C">
              <wp:simplePos x="0" y="0"/>
              <wp:positionH relativeFrom="page">
                <wp:posOffset>0</wp:posOffset>
              </wp:positionH>
              <wp:positionV relativeFrom="page">
                <wp:posOffset>9865360</wp:posOffset>
              </wp:positionV>
              <wp:extent cx="720090" cy="539750"/>
              <wp:effectExtent l="0" t="0" r="3810" b="0"/>
              <wp:wrapSquare wrapText="bothSides"/>
              <wp:docPr id="2" name="Rechteck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0090" cy="539750"/>
                      </a:xfrm>
                      <a:prstGeom prst="rect">
                        <a:avLst/>
                      </a:prstGeom>
                      <a:solidFill>
                        <a:srgbClr val="FFED00"/>
                      </a:solid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6AAE6C" id="Rechteck 2" o:spid="_x0000_s1026" style="position:absolute;margin-left:0;margin-top:776.8pt;width:56.7pt;height:42.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" o:allowoverlap="f" fillcolor="#ffed00" stroked="f" strokeweight=".5pt">
              <w10:wrap type="square" anchorx="page" anchory="page"/>
              <w10:anchorlock/>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088B3" w14:textId="77777777" w:rsidR="00BC1238" w:rsidRDefault="00000000">
    <w:pPr>
      <w:pStyle w:val="Fuzeile"/>
      <w:jc w:val="both"/>
    </w:pPr>
    <w:r>
      <w:rPr>
        <w:noProof/>
      </w:rPr>
      <w:drawing>
        <wp:anchor distT="0" distB="0" distL="114300" distR="114300" simplePos="0" relativeHeight="251658241" behindDoc="0" locked="0" layoutInCell="1" allowOverlap="1" wp14:anchorId="7B867DA5" wp14:editId="718F0E03">
          <wp:simplePos x="0" y="0"/>
          <wp:positionH relativeFrom="column">
            <wp:posOffset>-933450</wp:posOffset>
          </wp:positionH>
          <wp:positionV relativeFrom="paragraph">
            <wp:posOffset>184197</wp:posOffset>
          </wp:positionV>
          <wp:extent cx="719455" cy="536575"/>
          <wp:effectExtent l="0" t="0" r="4445" b="0"/>
          <wp:wrapNone/>
          <wp:docPr id="1628113065" name="Grafik 162811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536575"/>
                  </a:xfrm>
                  <a:prstGeom prst="rect">
                    <a:avLst/>
                  </a:prstGeom>
                  <a:noFill/>
                </pic:spPr>
              </pic:pic>
            </a:graphicData>
          </a:graphic>
          <wp14:sizeRelH relativeFrom="page">
            <wp14:pctWidth>0</wp14:pctWidth>
          </wp14:sizeRelH>
          <wp14:sizeRelV relativeFrom="page">
            <wp14:pctHeight>0</wp14:pctHeight>
          </wp14:sizeRelV>
        </wp:anchor>
      </w:drawing>
    </w:r>
  </w:p>
  <w:p w14:paraId="4F790B93" w14:textId="77777777" w:rsidR="00BC1238" w:rsidRDefault="00BC1238">
    <w:pPr>
      <w:pStyle w:val="Fuzeile"/>
    </w:pPr>
  </w:p>
  <w:p w14:paraId="71BDEA5B" w14:textId="77777777" w:rsidR="00BC1238" w:rsidRDefault="00BC1238"/>
  <w:p w14:paraId="1DD48ABD" w14:textId="77777777" w:rsidR="00BC1238" w:rsidRDefault="00000000">
    <w:pPr>
      <w:jc w:val="right"/>
    </w:pPr>
    <w:r>
      <w:tab/>
    </w:r>
    <w:r>
      <w:tab/>
    </w:r>
    <w:r>
      <w:tab/>
    </w:r>
    <w:r>
      <w:tab/>
    </w:r>
    <w:r>
      <w:tab/>
    </w:r>
    <w:r>
      <w:tab/>
    </w:r>
    <w:r>
      <w:tab/>
    </w:r>
    <w:r>
      <w:tab/>
    </w:r>
    <w:r>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E91CC" w14:textId="77777777" w:rsidR="007F26F5" w:rsidRDefault="007F26F5">
      <w:r>
        <w:separator/>
      </w:r>
    </w:p>
  </w:footnote>
  <w:footnote w:type="continuationSeparator" w:id="0">
    <w:p w14:paraId="5DAF9CDF" w14:textId="77777777" w:rsidR="007F26F5" w:rsidRDefault="007F26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69DC0" w14:textId="77777777" w:rsidR="00BC1238" w:rsidRDefault="00000000">
    <w:pPr>
      <w:pStyle w:val="Kopfzeile"/>
    </w:pPr>
    <w:r>
      <w:rPr>
        <w:noProof/>
      </w:rPr>
      <w:drawing>
        <wp:anchor distT="0" distB="0" distL="114300" distR="114300" simplePos="0" relativeHeight="251658240" behindDoc="0" locked="0" layoutInCell="1" allowOverlap="1" wp14:anchorId="389DBEA1" wp14:editId="16A7007B">
          <wp:simplePos x="0" y="0"/>
          <wp:positionH relativeFrom="column">
            <wp:posOffset>4137025</wp:posOffset>
          </wp:positionH>
          <wp:positionV relativeFrom="paragraph">
            <wp:posOffset>-770255</wp:posOffset>
          </wp:positionV>
          <wp:extent cx="2516400" cy="532800"/>
          <wp:effectExtent l="0" t="0" r="0" b="635"/>
          <wp:wrapNone/>
          <wp:docPr id="1915361758" name="Grafik 191536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a:blip r:embed="rId1">
                    <a:extLst>
                      <a:ext uri="{28A0092B-C50C-407E-A947-70E740481C1C}">
                        <a14:useLocalDpi xmlns:a14="http://schemas.microsoft.com/office/drawing/2010/main" val="0"/>
                      </a:ext>
                    </a:extLst>
                  </a:blip>
                  <a:stretch>
                    <a:fillRect/>
                  </a:stretch>
                </pic:blipFill>
                <pic:spPr>
                  <a:xfrm>
                    <a:off x="0" y="0"/>
                    <a:ext cx="2516400" cy="532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80AC9"/>
    <w:multiLevelType w:val="hybridMultilevel"/>
    <w:tmpl w:val="00DC4D62"/>
    <w:lvl w:ilvl="0" w:tplc="08070001">
      <w:start w:val="1"/>
      <w:numFmt w:val="bullet"/>
      <w:lvlText w:val=""/>
      <w:lvlJc w:val="left"/>
      <w:pPr>
        <w:ind w:left="1069" w:hanging="360"/>
      </w:pPr>
      <w:rPr>
        <w:rFonts w:ascii="Symbol" w:hAnsi="Symbol" w:hint="default"/>
      </w:rPr>
    </w:lvl>
    <w:lvl w:ilvl="1" w:tplc="08070003" w:tentative="1">
      <w:start w:val="1"/>
      <w:numFmt w:val="bullet"/>
      <w:lvlText w:val="o"/>
      <w:lvlJc w:val="left"/>
      <w:pPr>
        <w:ind w:left="1789" w:hanging="360"/>
      </w:pPr>
      <w:rPr>
        <w:rFonts w:ascii="Courier New" w:hAnsi="Courier New" w:cs="Courier New" w:hint="default"/>
      </w:rPr>
    </w:lvl>
    <w:lvl w:ilvl="2" w:tplc="08070005" w:tentative="1">
      <w:start w:val="1"/>
      <w:numFmt w:val="bullet"/>
      <w:lvlText w:val=""/>
      <w:lvlJc w:val="left"/>
      <w:pPr>
        <w:ind w:left="2509" w:hanging="360"/>
      </w:pPr>
      <w:rPr>
        <w:rFonts w:ascii="Wingdings" w:hAnsi="Wingdings" w:hint="default"/>
      </w:rPr>
    </w:lvl>
    <w:lvl w:ilvl="3" w:tplc="08070001" w:tentative="1">
      <w:start w:val="1"/>
      <w:numFmt w:val="bullet"/>
      <w:lvlText w:val=""/>
      <w:lvlJc w:val="left"/>
      <w:pPr>
        <w:ind w:left="3229" w:hanging="360"/>
      </w:pPr>
      <w:rPr>
        <w:rFonts w:ascii="Symbol" w:hAnsi="Symbol" w:hint="default"/>
      </w:rPr>
    </w:lvl>
    <w:lvl w:ilvl="4" w:tplc="08070003" w:tentative="1">
      <w:start w:val="1"/>
      <w:numFmt w:val="bullet"/>
      <w:lvlText w:val="o"/>
      <w:lvlJc w:val="left"/>
      <w:pPr>
        <w:ind w:left="3949" w:hanging="360"/>
      </w:pPr>
      <w:rPr>
        <w:rFonts w:ascii="Courier New" w:hAnsi="Courier New" w:cs="Courier New" w:hint="default"/>
      </w:rPr>
    </w:lvl>
    <w:lvl w:ilvl="5" w:tplc="08070005" w:tentative="1">
      <w:start w:val="1"/>
      <w:numFmt w:val="bullet"/>
      <w:lvlText w:val=""/>
      <w:lvlJc w:val="left"/>
      <w:pPr>
        <w:ind w:left="4669" w:hanging="360"/>
      </w:pPr>
      <w:rPr>
        <w:rFonts w:ascii="Wingdings" w:hAnsi="Wingdings" w:hint="default"/>
      </w:rPr>
    </w:lvl>
    <w:lvl w:ilvl="6" w:tplc="08070001" w:tentative="1">
      <w:start w:val="1"/>
      <w:numFmt w:val="bullet"/>
      <w:lvlText w:val=""/>
      <w:lvlJc w:val="left"/>
      <w:pPr>
        <w:ind w:left="5389" w:hanging="360"/>
      </w:pPr>
      <w:rPr>
        <w:rFonts w:ascii="Symbol" w:hAnsi="Symbol" w:hint="default"/>
      </w:rPr>
    </w:lvl>
    <w:lvl w:ilvl="7" w:tplc="08070003" w:tentative="1">
      <w:start w:val="1"/>
      <w:numFmt w:val="bullet"/>
      <w:lvlText w:val="o"/>
      <w:lvlJc w:val="left"/>
      <w:pPr>
        <w:ind w:left="6109" w:hanging="360"/>
      </w:pPr>
      <w:rPr>
        <w:rFonts w:ascii="Courier New" w:hAnsi="Courier New" w:cs="Courier New" w:hint="default"/>
      </w:rPr>
    </w:lvl>
    <w:lvl w:ilvl="8" w:tplc="08070005" w:tentative="1">
      <w:start w:val="1"/>
      <w:numFmt w:val="bullet"/>
      <w:lvlText w:val=""/>
      <w:lvlJc w:val="left"/>
      <w:pPr>
        <w:ind w:left="6829" w:hanging="360"/>
      </w:pPr>
      <w:rPr>
        <w:rFonts w:ascii="Wingdings" w:hAnsi="Wingdings" w:hint="default"/>
      </w:rPr>
    </w:lvl>
  </w:abstractNum>
  <w:abstractNum w:abstractNumId="1" w15:restartNumberingAfterBreak="0">
    <w:nsid w:val="0534416D"/>
    <w:multiLevelType w:val="hybridMultilevel"/>
    <w:tmpl w:val="85EC32E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0ABF62AC"/>
    <w:multiLevelType w:val="multilevel"/>
    <w:tmpl w:val="B6AEE70C"/>
    <w:numStyleLink w:val="AufzhlunginPunkt-Strich"/>
  </w:abstractNum>
  <w:abstractNum w:abstractNumId="3" w15:restartNumberingAfterBreak="0">
    <w:nsid w:val="17B76F90"/>
    <w:multiLevelType w:val="hybridMultilevel"/>
    <w:tmpl w:val="5D88C5B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1DA32472"/>
    <w:multiLevelType w:val="hybridMultilevel"/>
    <w:tmpl w:val="8D40545C"/>
    <w:lvl w:ilvl="0" w:tplc="1AEC4A16">
      <w:start w:val="1"/>
      <w:numFmt w:val="bullet"/>
      <w:lvlText w:val="-"/>
      <w:lvlJc w:val="left"/>
      <w:pPr>
        <w:tabs>
          <w:tab w:val="num" w:pos="720"/>
        </w:tabs>
        <w:ind w:left="720" w:hanging="360"/>
      </w:pPr>
      <w:rPr>
        <w:rFonts w:ascii="Arial" w:eastAsia="Times New Roman" w:hAnsi="Arial" w:cs="Arial" w:hint="default"/>
      </w:rPr>
    </w:lvl>
    <w:lvl w:ilvl="1" w:tplc="08070003" w:tentative="1">
      <w:start w:val="1"/>
      <w:numFmt w:val="bullet"/>
      <w:lvlText w:val="o"/>
      <w:lvlJc w:val="left"/>
      <w:pPr>
        <w:tabs>
          <w:tab w:val="num" w:pos="1440"/>
        </w:tabs>
        <w:ind w:left="1440" w:hanging="360"/>
      </w:pPr>
      <w:rPr>
        <w:rFonts w:ascii="Courier New" w:hAnsi="Courier New" w:cs="Courier New"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Courier New"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Courier New"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2E55C3"/>
    <w:multiLevelType w:val="hybridMultilevel"/>
    <w:tmpl w:val="9A6A6B0A"/>
    <w:lvl w:ilvl="0" w:tplc="C510A500">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037251B"/>
    <w:multiLevelType w:val="hybridMultilevel"/>
    <w:tmpl w:val="B1CC71E8"/>
    <w:lvl w:ilvl="0" w:tplc="69986542">
      <w:start w:val="1"/>
      <w:numFmt w:val="decimal"/>
      <w:lvlText w:val="Position %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7" w15:restartNumberingAfterBreak="0">
    <w:nsid w:val="20E3587C"/>
    <w:multiLevelType w:val="singleLevel"/>
    <w:tmpl w:val="86002E2A"/>
    <w:lvl w:ilvl="0">
      <w:start w:val="33"/>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2AB63279"/>
    <w:multiLevelType w:val="hybridMultilevel"/>
    <w:tmpl w:val="16704A96"/>
    <w:lvl w:ilvl="0" w:tplc="CDEA41B4">
      <w:start w:val="350"/>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35BB0F54"/>
    <w:multiLevelType w:val="singleLevel"/>
    <w:tmpl w:val="0407000F"/>
    <w:lvl w:ilvl="0">
      <w:start w:val="1"/>
      <w:numFmt w:val="decimal"/>
      <w:lvlText w:val="%1."/>
      <w:lvlJc w:val="left"/>
      <w:pPr>
        <w:tabs>
          <w:tab w:val="num" w:pos="360"/>
        </w:tabs>
        <w:ind w:left="360" w:hanging="360"/>
      </w:pPr>
      <w:rPr>
        <w:rFonts w:hint="default"/>
      </w:rPr>
    </w:lvl>
  </w:abstractNum>
  <w:abstractNum w:abstractNumId="10" w15:restartNumberingAfterBreak="0">
    <w:nsid w:val="369B21A1"/>
    <w:multiLevelType w:val="hybridMultilevel"/>
    <w:tmpl w:val="CACC8E2E"/>
    <w:lvl w:ilvl="0" w:tplc="21EA96DA">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1" w15:restartNumberingAfterBreak="0">
    <w:nsid w:val="4AF44A65"/>
    <w:multiLevelType w:val="multilevel"/>
    <w:tmpl w:val="B6AEE70C"/>
    <w:styleLink w:val="AufzhlunginPunkt-Strich"/>
    <w:lvl w:ilvl="0">
      <w:start w:val="1"/>
      <w:numFmt w:val="bullet"/>
      <w:lvlText w:val="∙"/>
      <w:lvlJc w:val="left"/>
      <w:pPr>
        <w:ind w:left="284" w:hanging="284"/>
      </w:pPr>
      <w:rPr>
        <w:rFonts w:ascii="Arial Unicode MS" w:eastAsia="Arial Unicode MS" w:hAnsi="Arial Unicode MS" w:hint="eastAsia"/>
        <w:b w:val="0"/>
        <w:bCs w:val="0"/>
        <w:i w:val="0"/>
        <w:iCs w:val="0"/>
        <w:caps w:val="0"/>
        <w:smallCaps w:val="0"/>
        <w:strike w:val="0"/>
        <w:dstrike w:val="0"/>
        <w:outline w:val="0"/>
        <w:shadow w:val="0"/>
        <w:emboss w:val="0"/>
        <w:imprint w:val="0"/>
        <w:vanish w:val="0"/>
        <w:spacing w:val="0"/>
        <w:kern w:val="0"/>
        <w:position w:val="0"/>
        <w:sz w:val="20"/>
        <w:u w:val="none"/>
        <w:effect w:val="none"/>
        <w:vertAlign w:val="baseline"/>
        <w:em w:val="none"/>
        <w14:ligatures w14:val="none"/>
        <w14:numForm w14:val="default"/>
        <w14:numSpacing w14:val="default"/>
        <w14:stylisticSets/>
        <w14:cntxtAlts w14:val="0"/>
      </w:rPr>
    </w:lvl>
    <w:lvl w:ilvl="1">
      <w:start w:val="1"/>
      <w:numFmt w:val="bullet"/>
      <w:pStyle w:val="AufzhlungszeichenStrichEbene2"/>
      <w:lvlText w:val="−"/>
      <w:lvlJc w:val="left"/>
      <w:pPr>
        <w:ind w:left="568" w:hanging="284"/>
      </w:pPr>
      <w:rPr>
        <w:rFonts w:ascii="font422" w:hAnsi="font422" w:hint="default"/>
        <w:sz w:val="20"/>
      </w:rPr>
    </w:lvl>
    <w:lvl w:ilvl="2">
      <w:start w:val="1"/>
      <w:numFmt w:val="bullet"/>
      <w:pStyle w:val="AufzhlungszeichenStrichEbene3"/>
      <w:lvlText w:val="−"/>
      <w:lvlJc w:val="left"/>
      <w:pPr>
        <w:ind w:left="852" w:hanging="284"/>
      </w:pPr>
      <w:rPr>
        <w:rFonts w:ascii="font422" w:hAnsi="font422" w:hint="default"/>
      </w:rPr>
    </w:lvl>
    <w:lvl w:ilvl="3">
      <w:start w:val="1"/>
      <w:numFmt w:val="bullet"/>
      <w:pStyle w:val="AufzhlungszeichenStrichEbene4"/>
      <w:lvlText w:val="−"/>
      <w:lvlJc w:val="left"/>
      <w:pPr>
        <w:ind w:left="1136" w:hanging="284"/>
      </w:pPr>
      <w:rPr>
        <w:rFonts w:ascii="font422" w:hAnsi="font422" w:hint="default"/>
      </w:rPr>
    </w:lvl>
    <w:lvl w:ilvl="4">
      <w:start w:val="1"/>
      <w:numFmt w:val="bullet"/>
      <w:pStyle w:val="AufzhlungszeichenStrichEbene5"/>
      <w:lvlText w:val="−"/>
      <w:lvlJc w:val="left"/>
      <w:pPr>
        <w:ind w:left="1420" w:hanging="284"/>
      </w:pPr>
      <w:rPr>
        <w:rFonts w:ascii="font422" w:hAnsi="font422" w:hint="default"/>
      </w:rPr>
    </w:lvl>
    <w:lvl w:ilvl="5">
      <w:start w:val="1"/>
      <w:numFmt w:val="bullet"/>
      <w:lvlText w:val="−"/>
      <w:lvlJc w:val="left"/>
      <w:pPr>
        <w:ind w:left="1704" w:hanging="284"/>
      </w:pPr>
      <w:rPr>
        <w:rFonts w:ascii="font422" w:hAnsi="font422" w:hint="default"/>
      </w:rPr>
    </w:lvl>
    <w:lvl w:ilvl="6">
      <w:start w:val="1"/>
      <w:numFmt w:val="bullet"/>
      <w:lvlText w:val="−"/>
      <w:lvlJc w:val="left"/>
      <w:pPr>
        <w:ind w:left="1988" w:hanging="284"/>
      </w:pPr>
      <w:rPr>
        <w:rFonts w:ascii="font422" w:hAnsi="font422" w:hint="default"/>
      </w:rPr>
    </w:lvl>
    <w:lvl w:ilvl="7">
      <w:start w:val="1"/>
      <w:numFmt w:val="bullet"/>
      <w:lvlText w:val="−"/>
      <w:lvlJc w:val="left"/>
      <w:pPr>
        <w:ind w:left="2272" w:hanging="284"/>
      </w:pPr>
      <w:rPr>
        <w:rFonts w:ascii="font422" w:hAnsi="font422" w:hint="default"/>
      </w:rPr>
    </w:lvl>
    <w:lvl w:ilvl="8">
      <w:start w:val="1"/>
      <w:numFmt w:val="bullet"/>
      <w:lvlText w:val="−"/>
      <w:lvlJc w:val="left"/>
      <w:pPr>
        <w:ind w:left="2556" w:hanging="284"/>
      </w:pPr>
      <w:rPr>
        <w:rFonts w:ascii="font422" w:hAnsi="font422" w:hint="default"/>
      </w:rPr>
    </w:lvl>
  </w:abstractNum>
  <w:abstractNum w:abstractNumId="12" w15:restartNumberingAfterBreak="0">
    <w:nsid w:val="4CAA6480"/>
    <w:multiLevelType w:val="hybridMultilevel"/>
    <w:tmpl w:val="A1584A0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51993102"/>
    <w:multiLevelType w:val="hybridMultilevel"/>
    <w:tmpl w:val="970E6A48"/>
    <w:lvl w:ilvl="0" w:tplc="0407000B">
      <w:start w:val="1"/>
      <w:numFmt w:val="bulle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588C41C3"/>
    <w:multiLevelType w:val="hybridMultilevel"/>
    <w:tmpl w:val="2CCCF906"/>
    <w:lvl w:ilvl="0" w:tplc="DB609B24">
      <w:start w:val="21"/>
      <w:numFmt w:val="decimal"/>
      <w:lvlText w:val="Position %1"/>
      <w:lvlJc w:val="left"/>
      <w:pPr>
        <w:ind w:left="36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5" w15:restartNumberingAfterBreak="0">
    <w:nsid w:val="5D694A71"/>
    <w:multiLevelType w:val="hybridMultilevel"/>
    <w:tmpl w:val="06AEBE7E"/>
    <w:lvl w:ilvl="0" w:tplc="B726A91C">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615F51E4"/>
    <w:multiLevelType w:val="singleLevel"/>
    <w:tmpl w:val="CCB2622A"/>
    <w:lvl w:ilvl="0">
      <w:start w:val="4"/>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64C36965"/>
    <w:multiLevelType w:val="hybridMultilevel"/>
    <w:tmpl w:val="160A06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8" w15:restartNumberingAfterBreak="0">
    <w:nsid w:val="65AF30CC"/>
    <w:multiLevelType w:val="singleLevel"/>
    <w:tmpl w:val="0407000F"/>
    <w:lvl w:ilvl="0">
      <w:start w:val="1"/>
      <w:numFmt w:val="decimal"/>
      <w:lvlText w:val="%1."/>
      <w:lvlJc w:val="left"/>
      <w:pPr>
        <w:tabs>
          <w:tab w:val="num" w:pos="360"/>
        </w:tabs>
        <w:ind w:left="360" w:hanging="360"/>
      </w:pPr>
      <w:rPr>
        <w:rFonts w:hint="default"/>
      </w:rPr>
    </w:lvl>
  </w:abstractNum>
  <w:abstractNum w:abstractNumId="19" w15:restartNumberingAfterBreak="0">
    <w:nsid w:val="75383139"/>
    <w:multiLevelType w:val="hybridMultilevel"/>
    <w:tmpl w:val="074C311E"/>
    <w:lvl w:ilvl="0" w:tplc="2AB860C2">
      <w:start w:val="22"/>
      <w:numFmt w:val="decimal"/>
      <w:lvlText w:val="Position %1"/>
      <w:lvlJc w:val="left"/>
      <w:pPr>
        <w:ind w:left="36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0" w15:restartNumberingAfterBreak="0">
    <w:nsid w:val="7FBA6796"/>
    <w:multiLevelType w:val="multilevel"/>
    <w:tmpl w:val="B6AEE70C"/>
    <w:numStyleLink w:val="AufzhlunginPunkt-Strich"/>
  </w:abstractNum>
  <w:num w:numId="1" w16cid:durableId="376858329">
    <w:abstractNumId w:val="7"/>
  </w:num>
  <w:num w:numId="2" w16cid:durableId="455098722">
    <w:abstractNumId w:val="18"/>
  </w:num>
  <w:num w:numId="3" w16cid:durableId="1180507066">
    <w:abstractNumId w:val="9"/>
  </w:num>
  <w:num w:numId="4" w16cid:durableId="840465685">
    <w:abstractNumId w:val="13"/>
  </w:num>
  <w:num w:numId="5" w16cid:durableId="1712420809">
    <w:abstractNumId w:val="16"/>
  </w:num>
  <w:num w:numId="6" w16cid:durableId="841361983">
    <w:abstractNumId w:val="4"/>
  </w:num>
  <w:num w:numId="7" w16cid:durableId="1374816774">
    <w:abstractNumId w:val="5"/>
  </w:num>
  <w:num w:numId="8" w16cid:durableId="1074932755">
    <w:abstractNumId w:val="6"/>
  </w:num>
  <w:num w:numId="9" w16cid:durableId="509374056">
    <w:abstractNumId w:val="15"/>
  </w:num>
  <w:num w:numId="10" w16cid:durableId="1300844651">
    <w:abstractNumId w:val="12"/>
  </w:num>
  <w:num w:numId="11" w16cid:durableId="589504169">
    <w:abstractNumId w:val="19"/>
  </w:num>
  <w:num w:numId="12" w16cid:durableId="368575696">
    <w:abstractNumId w:val="14"/>
  </w:num>
  <w:num w:numId="13" w16cid:durableId="1390807082">
    <w:abstractNumId w:val="5"/>
  </w:num>
  <w:num w:numId="14" w16cid:durableId="768546897">
    <w:abstractNumId w:val="5"/>
  </w:num>
  <w:num w:numId="15" w16cid:durableId="442960102">
    <w:abstractNumId w:val="5"/>
  </w:num>
  <w:num w:numId="16" w16cid:durableId="1350523126">
    <w:abstractNumId w:val="5"/>
  </w:num>
  <w:num w:numId="17" w16cid:durableId="222716291">
    <w:abstractNumId w:val="5"/>
  </w:num>
  <w:num w:numId="18" w16cid:durableId="1744521305">
    <w:abstractNumId w:val="5"/>
  </w:num>
  <w:num w:numId="19" w16cid:durableId="217211361">
    <w:abstractNumId w:val="5"/>
  </w:num>
  <w:num w:numId="20" w16cid:durableId="214585780">
    <w:abstractNumId w:val="5"/>
  </w:num>
  <w:num w:numId="21" w16cid:durableId="1448160390">
    <w:abstractNumId w:val="5"/>
  </w:num>
  <w:num w:numId="22" w16cid:durableId="1128548926">
    <w:abstractNumId w:val="5"/>
  </w:num>
  <w:num w:numId="23" w16cid:durableId="2044134356">
    <w:abstractNumId w:val="3"/>
  </w:num>
  <w:num w:numId="24" w16cid:durableId="471942672">
    <w:abstractNumId w:val="10"/>
  </w:num>
  <w:num w:numId="25" w16cid:durableId="494612506">
    <w:abstractNumId w:val="1"/>
  </w:num>
  <w:num w:numId="26" w16cid:durableId="1308434797">
    <w:abstractNumId w:val="0"/>
  </w:num>
  <w:num w:numId="27" w16cid:durableId="1588466119">
    <w:abstractNumId w:val="11"/>
  </w:num>
  <w:num w:numId="28" w16cid:durableId="1138844305">
    <w:abstractNumId w:val="20"/>
  </w:num>
  <w:num w:numId="29" w16cid:durableId="1353074803">
    <w:abstractNumId w:val="2"/>
  </w:num>
  <w:num w:numId="30" w16cid:durableId="2135636523">
    <w:abstractNumId w:val="17"/>
  </w:num>
  <w:num w:numId="31" w16cid:durableId="13814425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removePersonalInformation/>
  <w:removeDateAndTime/>
  <w:embedSystemFonts/>
  <w:activeWritingStyle w:appName="MSWord" w:lang="de-CH" w:vendorID="64" w:dllVersion="6" w:nlCheck="1" w:checkStyle="1"/>
  <w:activeWritingStyle w:appName="MSWord" w:lang="fr-FR" w:vendorID="64" w:dllVersion="6" w:nlCheck="1" w:checkStyle="1"/>
  <w:activeWritingStyle w:appName="MSWord" w:lang="de-DE" w:vendorID="64" w:dllVersion="6" w:nlCheck="1" w:checkStyle="1"/>
  <w:activeWritingStyle w:appName="MSWord" w:lang="en-GB" w:vendorID="64" w:dllVersion="6" w:nlCheck="1" w:checkStyle="1"/>
  <w:activeWritingStyle w:appName="MSWord" w:lang="fr-CH" w:vendorID="64" w:dllVersion="6" w:nlCheck="1" w:checkStyle="1"/>
  <w:activeWritingStyle w:appName="MSWord" w:lang="de-CH" w:vendorID="64" w:dllVersion="0" w:nlCheck="1" w:checkStyle="0"/>
  <w:activeWritingStyle w:appName="MSWord" w:lang="fr-CH" w:vendorID="64" w:dllVersion="0" w:nlCheck="1" w:checkStyle="0"/>
  <w:activeWritingStyle w:appName="MSWord" w:lang="fr-FR" w:vendorID="64" w:dllVersion="0" w:nlCheck="1" w:checkStyle="0"/>
  <w:activeWritingStyle w:appName="MSWord" w:lang="de-DE" w:vendorID="64" w:dllVersion="0" w:nlCheck="1" w:checkStyle="0"/>
  <w:activeWritingStyle w:appName="MSWord" w:lang="it-IT" w:vendorID="64" w:dllVersion="0" w:nlCheck="1" w:checkStyle="0"/>
  <w:activeWritingStyle w:appName="MSWord" w:lang="en-GB"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238"/>
    <w:rsid w:val="00431B90"/>
    <w:rsid w:val="004C573A"/>
    <w:rsid w:val="007F26F5"/>
    <w:rsid w:val="00BC1238"/>
    <w:rsid w:val="00BE6AE4"/>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BCC2E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widowControl w:val="0"/>
      <w:spacing w:after="80" w:line="264" w:lineRule="auto"/>
    </w:pPr>
    <w:rPr>
      <w:rFonts w:ascii="Arial" w:hAnsi="Arial"/>
      <w:lang w:val="de-CH" w:eastAsia="en-US"/>
    </w:rPr>
  </w:style>
  <w:style w:type="paragraph" w:styleId="berschrift1">
    <w:name w:val="heading 1"/>
    <w:basedOn w:val="Standard"/>
    <w:next w:val="Standard"/>
    <w:qFormat/>
    <w:pPr>
      <w:keepNext/>
      <w:keepLines/>
      <w:widowControl/>
      <w:pBdr>
        <w:top w:val="single" w:sz="48" w:space="4" w:color="FFED00"/>
        <w:bottom w:val="single" w:sz="48" w:space="4" w:color="FFED00"/>
      </w:pBdr>
      <w:shd w:val="clear" w:color="auto" w:fill="FFED00"/>
      <w:spacing w:before="360" w:after="200"/>
      <w:ind w:left="113" w:right="113"/>
      <w:outlineLvl w:val="0"/>
    </w:pPr>
    <w:rPr>
      <w:b/>
      <w:sz w:val="26"/>
      <w:szCs w:val="26"/>
    </w:rPr>
  </w:style>
  <w:style w:type="paragraph" w:styleId="berschrift2">
    <w:name w:val="heading 2"/>
    <w:basedOn w:val="Standard"/>
    <w:next w:val="Standard"/>
    <w:link w:val="berschrift2Zchn"/>
    <w:qFormat/>
    <w:pPr>
      <w:keepNext/>
      <w:keepLines/>
      <w:widowControl/>
      <w:spacing w:before="280" w:after="100"/>
      <w:outlineLvl w:val="1"/>
    </w:pPr>
    <w:rPr>
      <w:b/>
      <w:sz w:val="24"/>
    </w:rPr>
  </w:style>
  <w:style w:type="paragraph" w:styleId="berschrift3">
    <w:name w:val="heading 3"/>
    <w:basedOn w:val="Standard"/>
    <w:next w:val="Standard"/>
    <w:link w:val="berschrift3Zchn"/>
    <w:qFormat/>
    <w:pPr>
      <w:keepNext/>
      <w:keepLines/>
      <w:widowControl/>
      <w:spacing w:before="200"/>
      <w:outlineLvl w:val="2"/>
    </w:pPr>
    <w:rPr>
      <w:b/>
    </w:rPr>
  </w:style>
  <w:style w:type="paragraph" w:styleId="berschrift4">
    <w:name w:val="heading 4"/>
    <w:basedOn w:val="Standard"/>
    <w:next w:val="Standard"/>
    <w:qFormat/>
    <w:pPr>
      <w:keepNext/>
      <w:outlineLvl w:val="3"/>
    </w:pPr>
    <w:rPr>
      <w:b/>
      <w:spacing w:val="16"/>
      <w:sz w:val="18"/>
    </w:rPr>
  </w:style>
  <w:style w:type="paragraph" w:styleId="berschrift5">
    <w:name w:val="heading 5"/>
    <w:basedOn w:val="Standard"/>
    <w:next w:val="Standard"/>
    <w:qFormat/>
    <w:pPr>
      <w:outlineLvl w:val="4"/>
    </w:pPr>
    <w:rPr>
      <w:spacing w:val="10"/>
      <w:sz w:val="18"/>
    </w:rPr>
  </w:style>
  <w:style w:type="paragraph" w:styleId="berschrift6">
    <w:name w:val="heading 6"/>
    <w:basedOn w:val="Standard"/>
    <w:next w:val="Standard"/>
    <w:qFormat/>
    <w:pPr>
      <w:keepNext/>
      <w:widowControl/>
      <w:jc w:val="right"/>
      <w:outlineLvl w:val="5"/>
    </w:pPr>
    <w:rPr>
      <w:b/>
    </w:rPr>
  </w:style>
  <w:style w:type="paragraph" w:styleId="berschrift7">
    <w:name w:val="heading 7"/>
    <w:basedOn w:val="Standard"/>
    <w:next w:val="Standard"/>
    <w:qFormat/>
    <w:pPr>
      <w:keepNext/>
      <w:jc w:val="right"/>
      <w:outlineLvl w:val="6"/>
    </w:pPr>
    <w:rPr>
      <w:b/>
      <w:bCs/>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bsender">
    <w:name w:val="Absender"/>
    <w:basedOn w:val="Standard"/>
    <w:rPr>
      <w:sz w:val="18"/>
    </w:rPr>
  </w:style>
  <w:style w:type="paragraph" w:styleId="Fuzeile">
    <w:name w:val="footer"/>
    <w:basedOn w:val="Standard"/>
    <w:link w:val="FuzeileZchn"/>
    <w:uiPriority w:val="99"/>
    <w:rPr>
      <w:sz w:val="16"/>
    </w:rPr>
  </w:style>
  <w:style w:type="paragraph" w:customStyle="1" w:styleId="InternetAdresse">
    <w:name w:val="InternetAdresse"/>
    <w:basedOn w:val="Standard"/>
    <w:rPr>
      <w:sz w:val="15"/>
    </w:rPr>
  </w:style>
  <w:style w:type="paragraph" w:styleId="Kopfzeile">
    <w:name w:val="header"/>
    <w:basedOn w:val="Standard"/>
    <w:link w:val="KopfzeileZchn"/>
    <w:rPr>
      <w:b/>
      <w:sz w:val="18"/>
    </w:rPr>
  </w:style>
  <w:style w:type="paragraph" w:customStyle="1" w:styleId="Zahlen">
    <w:name w:val="Zahlen"/>
    <w:basedOn w:val="Standard"/>
    <w:pPr>
      <w:jc w:val="right"/>
    </w:pPr>
  </w:style>
  <w:style w:type="character" w:styleId="Hyperlink">
    <w:name w:val="Hyperlink"/>
    <w:uiPriority w:val="99"/>
    <w:rPr>
      <w:color w:val="0000FF"/>
      <w:u w:val="single"/>
    </w:rPr>
  </w:style>
  <w:style w:type="paragraph" w:customStyle="1" w:styleId="SSITextDE">
    <w:name w:val="SSI Text DE"/>
    <w:basedOn w:val="Standard"/>
    <w:pPr>
      <w:widowControl/>
    </w:pPr>
    <w:rPr>
      <w:lang w:val="de-DE"/>
    </w:rPr>
  </w:style>
  <w:style w:type="paragraph" w:customStyle="1" w:styleId="Lastsavedby">
    <w:name w:val="Last saved by"/>
    <w:rPr>
      <w:sz w:val="24"/>
      <w:szCs w:val="24"/>
      <w:lang w:val="en-GB" w:eastAsia="en-US"/>
    </w:rPr>
  </w:style>
  <w:style w:type="paragraph" w:styleId="Sprechblasentext">
    <w:name w:val="Balloon Text"/>
    <w:basedOn w:val="Standard"/>
    <w:semiHidden/>
    <w:rPr>
      <w:rFonts w:ascii="Tahoma" w:hAnsi="Tahoma" w:cs="Tahoma"/>
      <w:sz w:val="16"/>
      <w:szCs w:val="16"/>
    </w:rPr>
  </w:style>
  <w:style w:type="character" w:styleId="NichtaufgelsteErwhnung">
    <w:name w:val="Unresolved Mention"/>
    <w:uiPriority w:val="99"/>
    <w:semiHidden/>
    <w:unhideWhenUsed/>
    <w:rPr>
      <w:color w:val="605E5C"/>
      <w:shd w:val="clear" w:color="auto" w:fill="E1DFDD"/>
    </w:rPr>
  </w:style>
  <w:style w:type="paragraph" w:styleId="KeinLeerraum">
    <w:name w:val="No Spacing"/>
    <w:link w:val="KeinLeerraumZchn"/>
    <w:uiPriority w:val="1"/>
    <w:qFormat/>
    <w:rPr>
      <w:rFonts w:asciiTheme="minorHAnsi" w:eastAsiaTheme="minorEastAsia" w:hAnsiTheme="minorHAnsi" w:cstheme="minorBidi"/>
      <w:sz w:val="22"/>
      <w:szCs w:val="22"/>
      <w:lang w:val="de-CH" w:eastAsia="de-CH"/>
    </w:rPr>
  </w:style>
  <w:style w:type="character" w:customStyle="1" w:styleId="KeinLeerraumZchn">
    <w:name w:val="Kein Leerraum Zchn"/>
    <w:basedOn w:val="Absatz-Standardschriftart"/>
    <w:link w:val="KeinLeerraum"/>
    <w:uiPriority w:val="1"/>
    <w:rPr>
      <w:rFonts w:asciiTheme="minorHAnsi" w:eastAsiaTheme="minorEastAsia" w:hAnsiTheme="minorHAnsi" w:cstheme="minorBidi"/>
      <w:sz w:val="22"/>
      <w:szCs w:val="22"/>
      <w:lang w:val="de-CH" w:eastAsia="de-CH"/>
    </w:rPr>
  </w:style>
  <w:style w:type="paragraph" w:customStyle="1" w:styleId="03Standardtext">
    <w:name w:val="03 Standardtext"/>
    <w:basedOn w:val="Standard"/>
    <w:autoRedefine/>
    <w:qFormat/>
    <w:pPr>
      <w:widowControl/>
      <w:spacing w:after="100"/>
    </w:pPr>
    <w:rPr>
      <w:rFonts w:eastAsiaTheme="minorHAnsi" w:cstheme="minorBidi"/>
      <w:bCs/>
      <w:sz w:val="16"/>
      <w:szCs w:val="16"/>
      <w:lang w:val="de-DE" w:eastAsia="de-DE"/>
    </w:rPr>
  </w:style>
  <w:style w:type="table" w:customStyle="1" w:styleId="05Tabellenvorlage">
    <w:name w:val="05 Tabellenvorlage"/>
    <w:basedOn w:val="NormaleTabelle"/>
    <w:uiPriority w:val="99"/>
    <w:rPr>
      <w:rFonts w:ascii="Arial" w:eastAsiaTheme="minorHAnsi" w:hAnsi="Arial" w:cstheme="minorBidi"/>
      <w:szCs w:val="24"/>
      <w:lang w:eastAsia="en-US"/>
    </w:rPr>
    <w:tblPr>
      <w:tblStyleRowBandSize w:val="1"/>
    </w:tblPr>
    <w:tblStylePr w:type="firstRow">
      <w:pPr>
        <w:jc w:val="left"/>
      </w:pPr>
      <w:rPr>
        <w:rFonts w:ascii="Arial" w:hAnsi="Arial"/>
        <w:b/>
        <w:color w:val="auto"/>
        <w:sz w:val="20"/>
      </w:rPr>
      <w:tblPr/>
      <w:tcPr>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cBorders>
        <w:shd w:val="clear" w:color="auto" w:fill="FFFF00"/>
        <w:vAlign w:val="center"/>
      </w:tcPr>
    </w:tblStylePr>
    <w:tblStylePr w:type="lastRow">
      <w:rPr>
        <w:rFonts w:ascii="Arial" w:hAnsi="Arial"/>
        <w:b/>
        <w:sz w:val="20"/>
      </w:rPr>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tcPr>
    </w:tblStylePr>
    <w:tblStylePr w:type="firstCol">
      <w:rPr>
        <w:rFonts w:ascii="Arial" w:hAnsi="Arial"/>
        <w:b/>
        <w:sz w:val="20"/>
      </w:rPr>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tcPr>
    </w:tblStylePr>
    <w:tblStylePr w:type="band1Horz">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shd w:val="clear" w:color="auto" w:fill="D9D9D9" w:themeFill="background1" w:themeFillShade="D9"/>
      </w:tcPr>
    </w:tblStylePr>
    <w:tblStylePr w:type="band2Horz">
      <w:tblPr/>
      <w:tcPr>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cBorders>
        <w:shd w:val="clear" w:color="auto" w:fill="FFFFFF" w:themeFill="background1"/>
      </w:tcPr>
    </w:tblStylePr>
  </w:style>
  <w:style w:type="character" w:customStyle="1" w:styleId="SSI011TemplateTitel">
    <w:name w:val="SSI 011 Template Titel"/>
    <w:rPr>
      <w:rFonts w:ascii="Arial" w:hAnsi="Arial"/>
      <w:b/>
      <w:sz w:val="28"/>
    </w:rPr>
  </w:style>
  <w:style w:type="paragraph" w:customStyle="1" w:styleId="SSI001StandartAbsatzunten">
    <w:name w:val="SSI 001 Standart Absatz unten"/>
    <w:basedOn w:val="Standard"/>
    <w:pPr>
      <w:widowControl/>
      <w:spacing w:after="160"/>
    </w:pPr>
    <w:rPr>
      <w:rFonts w:eastAsiaTheme="minorEastAsia" w:cstheme="minorBidi"/>
      <w:szCs w:val="24"/>
      <w:lang w:val="de-DE" w:eastAsia="de-DE"/>
    </w:rPr>
  </w:style>
  <w:style w:type="paragraph" w:customStyle="1" w:styleId="SSI008Titel">
    <w:name w:val="SSI 008 Titel"/>
    <w:basedOn w:val="Standard"/>
    <w:next w:val="Standard"/>
    <w:pPr>
      <w:widowControl/>
      <w:tabs>
        <w:tab w:val="left" w:pos="851"/>
        <w:tab w:val="left" w:pos="1701"/>
        <w:tab w:val="left" w:pos="2552"/>
        <w:tab w:val="left" w:pos="3402"/>
        <w:tab w:val="left" w:pos="4253"/>
        <w:tab w:val="left" w:pos="5103"/>
        <w:tab w:val="left" w:pos="5954"/>
        <w:tab w:val="left" w:pos="6804"/>
        <w:tab w:val="left" w:pos="7655"/>
      </w:tabs>
    </w:pPr>
    <w:rPr>
      <w:rFonts w:eastAsiaTheme="minorEastAsia" w:cstheme="minorBidi"/>
      <w:b/>
      <w:bCs/>
      <w:color w:val="000000" w:themeColor="text1"/>
      <w:sz w:val="40"/>
      <w:lang w:val="de-DE" w:eastAsia="de-DE"/>
    </w:rPr>
  </w:style>
  <w:style w:type="table" w:styleId="Tabellenraster">
    <w:name w:val="Table Grid"/>
    <w:aliases w:val="Standardtabelle"/>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andardtabelle1">
    <w:name w:val="Standardtabelle1"/>
    <w:basedOn w:val="NormaleTabelle"/>
    <w:next w:val="Tabellenraster"/>
    <w:rPr>
      <w:rFonts w:ascii="Arial" w:eastAsia="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berschrift1frInhaltsverzeichnis">
    <w:name w:val="01 Überschrift 1 (für Inhaltsverzeichnis)"/>
    <w:basedOn w:val="berschrift1"/>
    <w:autoRedefine/>
    <w:qFormat/>
    <w:pPr>
      <w:outlineLvl w:val="9"/>
    </w:pPr>
    <w:rPr>
      <w:rFonts w:eastAsiaTheme="majorEastAsia" w:cstheme="majorBidi"/>
      <w:b w:val="0"/>
      <w:sz w:val="28"/>
      <w:szCs w:val="32"/>
      <w:lang w:val="de-DE"/>
    </w:rPr>
  </w:style>
  <w:style w:type="character" w:customStyle="1" w:styleId="SSI012TemplateUnterTitel">
    <w:name w:val="SSI 012 Template UnterTitel"/>
    <w:basedOn w:val="SSI011TemplateTitel"/>
    <w:rPr>
      <w:rFonts w:ascii="Arial" w:hAnsi="Arial"/>
      <w:b/>
      <w:bCs/>
      <w:sz w:val="20"/>
    </w:rPr>
  </w:style>
  <w:style w:type="paragraph" w:customStyle="1" w:styleId="04Titel3Ebene">
    <w:name w:val="04 Titel (3. Ebene)"/>
    <w:basedOn w:val="Standard"/>
    <w:autoRedefine/>
    <w:qFormat/>
    <w:pPr>
      <w:widowControl/>
    </w:pPr>
    <w:rPr>
      <w:rFonts w:eastAsiaTheme="minorHAnsi" w:cstheme="minorBidi"/>
      <w:b/>
      <w:szCs w:val="24"/>
      <w:lang w:val="de-DE"/>
    </w:rPr>
  </w:style>
  <w:style w:type="paragraph" w:styleId="Verzeichnis2">
    <w:name w:val="toc 2"/>
    <w:basedOn w:val="Standard"/>
    <w:next w:val="Standard"/>
    <w:autoRedefine/>
    <w:uiPriority w:val="39"/>
    <w:pPr>
      <w:spacing w:after="100"/>
      <w:ind w:left="200"/>
    </w:pPr>
  </w:style>
  <w:style w:type="paragraph" w:styleId="Inhaltsverzeichnisberschrift">
    <w:name w:val="TOC Heading"/>
    <w:basedOn w:val="berschrift1"/>
    <w:next w:val="Standard"/>
    <w:uiPriority w:val="39"/>
    <w:unhideWhenUsed/>
    <w:qFormat/>
    <w:pPr>
      <w:spacing w:before="240" w:line="259" w:lineRule="auto"/>
      <w:outlineLvl w:val="9"/>
    </w:pPr>
    <w:rPr>
      <w:rFonts w:asciiTheme="majorHAnsi" w:eastAsiaTheme="majorEastAsia" w:hAnsiTheme="majorHAnsi" w:cstheme="majorBidi"/>
      <w:b w:val="0"/>
      <w:color w:val="2F5496" w:themeColor="accent1" w:themeShade="BF"/>
      <w:szCs w:val="32"/>
      <w:lang w:eastAsia="de-CH"/>
    </w:rPr>
  </w:style>
  <w:style w:type="paragraph" w:styleId="Verzeichnis3">
    <w:name w:val="toc 3"/>
    <w:basedOn w:val="Standard"/>
    <w:next w:val="Standard"/>
    <w:autoRedefine/>
    <w:uiPriority w:val="39"/>
    <w:pPr>
      <w:spacing w:after="100"/>
      <w:ind w:left="400"/>
    </w:pPr>
  </w:style>
  <w:style w:type="paragraph" w:styleId="Verzeichnis1">
    <w:name w:val="toc 1"/>
    <w:basedOn w:val="Standard"/>
    <w:next w:val="Standard"/>
    <w:autoRedefine/>
    <w:uiPriority w:val="39"/>
    <w:pPr>
      <w:tabs>
        <w:tab w:val="left" w:pos="1320"/>
        <w:tab w:val="right" w:leader="dot" w:pos="9060"/>
      </w:tabs>
    </w:pPr>
    <w:rPr>
      <w:b/>
      <w:bCs/>
      <w:noProof/>
      <w:lang w:val="de-DE" w:eastAsia="de-DE"/>
    </w:rPr>
  </w:style>
  <w:style w:type="character" w:styleId="Platzhaltertext">
    <w:name w:val="Placeholder Text"/>
    <w:basedOn w:val="Absatz-Standardschriftart"/>
    <w:uiPriority w:val="99"/>
    <w:semiHidden/>
    <w:rPr>
      <w:color w:val="808080"/>
    </w:rPr>
  </w:style>
  <w:style w:type="character" w:customStyle="1" w:styleId="Formatvorlage1">
    <w:name w:val="Formatvorlage1"/>
    <w:basedOn w:val="Absatz-Standardschriftart"/>
    <w:uiPriority w:val="1"/>
    <w:rPr>
      <w:sz w:val="20"/>
    </w:rPr>
  </w:style>
  <w:style w:type="character" w:customStyle="1" w:styleId="Formatvorlage2">
    <w:name w:val="Formatvorlage2"/>
    <w:basedOn w:val="Absatz-Standardschriftart"/>
    <w:uiPriority w:val="1"/>
    <w:rPr>
      <w:sz w:val="20"/>
    </w:rPr>
  </w:style>
  <w:style w:type="table" w:customStyle="1" w:styleId="Standardtabelle2">
    <w:name w:val="Standardtabelle2"/>
    <w:basedOn w:val="NormaleTabelle"/>
    <w:next w:val="Tabellenraster"/>
    <w:pPr>
      <w:spacing w:line="276" w:lineRule="auto"/>
      <w:jc w:val="both"/>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crollTablewithtopline">
    <w:name w:val="Scroll Table with topline"/>
    <w:basedOn w:val="NormaleTabelle"/>
    <w:uiPriority w:val="99"/>
    <w:rPr>
      <w:rFonts w:ascii="Arial Unicode MS" w:eastAsia="Arial Unicode MS" w:hAnsi="Arial Unicode MS" w:cstheme="minorBidi"/>
      <w:lang w:eastAsia="en-US"/>
    </w:rPr>
    <w:tblPr>
      <w:tblStyleRowBandSize w:val="1"/>
      <w:tblBorders>
        <w:top w:val="single" w:sz="8" w:space="0" w:color="B1B4B4"/>
        <w:left w:val="single" w:sz="8" w:space="0" w:color="B1B4B4"/>
        <w:bottom w:val="single" w:sz="8" w:space="0" w:color="B1B4B4"/>
        <w:right w:val="single" w:sz="8" w:space="0" w:color="B1B4B4"/>
        <w:insideH w:val="single" w:sz="8" w:space="0" w:color="B1B4B4"/>
        <w:insideV w:val="single" w:sz="8" w:space="0" w:color="B1B4B4"/>
      </w:tblBorders>
      <w:tblCellMar>
        <w:left w:w="57" w:type="dxa"/>
        <w:right w:w="57" w:type="dxa"/>
      </w:tblCellMar>
    </w:tblPr>
    <w:tcPr>
      <w:shd w:val="clear" w:color="auto" w:fill="auto"/>
    </w:tcPr>
    <w:tblStylePr w:type="firstRow">
      <w:rPr>
        <w:b/>
      </w:rPr>
      <w:tblPr/>
      <w:tcPr>
        <w:shd w:val="clear" w:color="auto" w:fill="FFED00"/>
      </w:tcPr>
    </w:tblStylePr>
    <w:tblStylePr w:type="band1Horz">
      <w:rPr>
        <w:rFonts w:ascii="Arial Unicode MS" w:hAnsi="Arial Unicode MS"/>
        <w:sz w:val="20"/>
      </w:rPr>
      <w:tblPr/>
      <w:tcPr>
        <w:shd w:val="clear" w:color="auto" w:fill="ECECEC"/>
      </w:tcPr>
    </w:tblStylePr>
  </w:style>
  <w:style w:type="paragraph" w:styleId="Listenabsatz">
    <w:name w:val="List Paragraph"/>
    <w:basedOn w:val="Standard"/>
    <w:uiPriority w:val="34"/>
    <w:qFormat/>
    <w:pPr>
      <w:ind w:left="720"/>
      <w:contextualSpacing/>
    </w:pPr>
  </w:style>
  <w:style w:type="character" w:customStyle="1" w:styleId="FuzeileZchn">
    <w:name w:val="Fußzeile Zchn"/>
    <w:basedOn w:val="Absatz-Standardschriftart"/>
    <w:link w:val="Fuzeile"/>
    <w:uiPriority w:val="99"/>
    <w:rPr>
      <w:rFonts w:ascii="Arial" w:hAnsi="Arial"/>
      <w:sz w:val="16"/>
      <w:lang w:val="de-CH" w:eastAsia="en-US"/>
    </w:rPr>
  </w:style>
  <w:style w:type="character" w:customStyle="1" w:styleId="KopfzeileZchn">
    <w:name w:val="Kopfzeile Zchn"/>
    <w:basedOn w:val="Absatz-Standardschriftart"/>
    <w:link w:val="Kopfzeile"/>
    <w:rPr>
      <w:rFonts w:ascii="Arial" w:hAnsi="Arial"/>
      <w:b/>
      <w:sz w:val="18"/>
      <w:lang w:val="de-CH" w:eastAsia="en-US"/>
    </w:rPr>
  </w:style>
  <w:style w:type="character" w:customStyle="1" w:styleId="berschrift2Zchn">
    <w:name w:val="Überschrift 2 Zchn"/>
    <w:basedOn w:val="Absatz-Standardschriftart"/>
    <w:link w:val="berschrift2"/>
    <w:rPr>
      <w:rFonts w:ascii="Arial" w:hAnsi="Arial"/>
      <w:b/>
      <w:sz w:val="24"/>
      <w:lang w:val="de-CH" w:eastAsia="en-US"/>
    </w:rPr>
  </w:style>
  <w:style w:type="paragraph" w:customStyle="1" w:styleId="Default">
    <w:name w:val="Default"/>
    <w:pPr>
      <w:autoSpaceDE w:val="0"/>
      <w:autoSpaceDN w:val="0"/>
      <w:adjustRightInd w:val="0"/>
    </w:pPr>
    <w:rPr>
      <w:rFonts w:ascii="Arial" w:hAnsi="Arial" w:cs="Arial"/>
      <w:color w:val="000000"/>
      <w:sz w:val="24"/>
      <w:szCs w:val="24"/>
      <w:lang w:val="de-CH"/>
    </w:rPr>
  </w:style>
  <w:style w:type="numbering" w:customStyle="1" w:styleId="AufzhlunginPunkt-Strich">
    <w:name w:val="Aufzählung in Punkt-Strich"/>
    <w:uiPriority w:val="99"/>
    <w:locked/>
    <w:pPr>
      <w:numPr>
        <w:numId w:val="27"/>
      </w:numPr>
    </w:pPr>
  </w:style>
  <w:style w:type="paragraph" w:customStyle="1" w:styleId="AufzhlungszeichenStrichEbene2">
    <w:name w:val="Aufzählungszeichen Strich Ebene 2"/>
    <w:basedOn w:val="Standard"/>
    <w:unhideWhenUsed/>
    <w:locked/>
    <w:pPr>
      <w:widowControl/>
      <w:numPr>
        <w:ilvl w:val="1"/>
        <w:numId w:val="29"/>
      </w:numPr>
      <w:spacing w:line="260" w:lineRule="atLeast"/>
      <w:contextualSpacing/>
    </w:pPr>
    <w:rPr>
      <w:rFonts w:ascii="Arial Unicode MS" w:eastAsia="Arial Unicode MS" w:hAnsi="Arial Unicode MS" w:cstheme="minorBidi"/>
    </w:rPr>
  </w:style>
  <w:style w:type="paragraph" w:customStyle="1" w:styleId="AufzhlungszeichenStrichEbene3">
    <w:name w:val="Aufzählungszeichen Strich Ebene 3"/>
    <w:basedOn w:val="AufzhlungszeichenStrichEbene2"/>
    <w:unhideWhenUsed/>
    <w:locked/>
    <w:pPr>
      <w:numPr>
        <w:ilvl w:val="2"/>
      </w:numPr>
    </w:pPr>
  </w:style>
  <w:style w:type="paragraph" w:customStyle="1" w:styleId="AufzhlungszeichenStrichEbene4">
    <w:name w:val="Aufzählungszeichen Strich Ebene 4"/>
    <w:basedOn w:val="AufzhlungszeichenStrichEbene3"/>
    <w:unhideWhenUsed/>
    <w:locked/>
    <w:pPr>
      <w:numPr>
        <w:ilvl w:val="3"/>
      </w:numPr>
    </w:pPr>
  </w:style>
  <w:style w:type="paragraph" w:customStyle="1" w:styleId="AufzhlungszeichenStrichEbene5">
    <w:name w:val="Aufzählungszeichen Strich Ebene 5"/>
    <w:basedOn w:val="AufzhlungszeichenStrichEbene4"/>
    <w:unhideWhenUsed/>
    <w:locked/>
    <w:pPr>
      <w:numPr>
        <w:ilvl w:val="4"/>
      </w:numPr>
    </w:pPr>
  </w:style>
  <w:style w:type="character" w:customStyle="1" w:styleId="berschrift3Zchn">
    <w:name w:val="Überschrift 3 Zchn"/>
    <w:basedOn w:val="Absatz-Standardschriftart"/>
    <w:link w:val="berschrift3"/>
    <w:rPr>
      <w:rFonts w:ascii="Arial" w:hAnsi="Arial"/>
      <w:b/>
      <w:lang w:val="de-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fontTable" Target="fontTable.xml"/><Relationship Id="rId8"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6.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2434</Words>
  <Characters>15340</Characters>
  <Application>Microsoft Office Word</Application>
  <DocSecurity>0</DocSecurity>
  <Lines>127</Lines>
  <Paragraphs>35</Paragraphs>
  <ScaleCrop>false</ScaleCrop>
  <HeadingPairs>
    <vt:vector size="2" baseType="variant">
      <vt:variant>
        <vt:lpstr>Titel</vt:lpstr>
      </vt:variant>
      <vt:variant>
        <vt:i4>1</vt:i4>
      </vt:variant>
    </vt:vector>
  </HeadingPairs>
  <TitlesOfParts>
    <vt:vector size="1" baseType="lpstr">
      <vt:lpstr>Wareneingang mit Kommissionierwagen: Anleitung für das Lager</vt:lpstr>
    </vt:vector>
  </TitlesOfParts>
  <Company/>
  <LinksUpToDate>false</LinksUpToDate>
  <CharactersWithSpaces>17739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Wareneingang mit Kommissionierwagen: Anleitung für das Lager</dc:title>
  <dc:subject/>
  <dc:creator/>
  <cp:keywords/>
  <dc:description/>
  <cp:lastModifiedBy/>
  <cp:revision>1</cp:revision>
  <dcterms:created xsi:type="dcterms:W3CDTF">2026-10-14T00:00:00Z</dcterms:created>
  <dcterms:modified xsi:type="dcterms:W3CDTF">2026-10-14T14:11:00Z</dcterms:modified>
  <cp:category/>
</cp:coreProperties>
</file>